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133F" w:rsidRPr="00ED670E" w:rsidRDefault="0025133F" w:rsidP="0025133F">
      <w:pPr>
        <w:jc w:val="center"/>
        <w:rPr>
          <w:rFonts w:ascii="Times New Roman" w:hAnsi="Times New Roman"/>
          <w:sz w:val="18"/>
          <w:szCs w:val="18"/>
        </w:rPr>
      </w:pPr>
      <w:r w:rsidRPr="00AE114B">
        <w:rPr>
          <w:rFonts w:ascii="Times New Roman" w:hAnsi="宋体"/>
          <w:b/>
          <w:sz w:val="24"/>
          <w:szCs w:val="24"/>
        </w:rPr>
        <w:t>临床试验递送资料目录</w:t>
      </w:r>
      <w:r w:rsidRPr="00AE114B">
        <w:rPr>
          <w:rFonts w:ascii="Times New Roman" w:hAnsi="宋体" w:hint="eastAsia"/>
          <w:b/>
          <w:sz w:val="24"/>
          <w:szCs w:val="24"/>
        </w:rPr>
        <w:t>（器械</w:t>
      </w:r>
      <w:r w:rsidR="00FA2A43">
        <w:rPr>
          <w:rFonts w:ascii="Times New Roman" w:hAnsi="宋体" w:hint="eastAsia"/>
          <w:b/>
          <w:sz w:val="24"/>
          <w:szCs w:val="24"/>
        </w:rPr>
        <w:t>及</w:t>
      </w:r>
      <w:r w:rsidR="00FA2A43">
        <w:rPr>
          <w:rFonts w:ascii="Times New Roman" w:hAnsi="宋体" w:hint="eastAsia"/>
          <w:b/>
          <w:sz w:val="24"/>
          <w:szCs w:val="24"/>
        </w:rPr>
        <w:t>I</w:t>
      </w:r>
      <w:r w:rsidR="00FA2A43">
        <w:rPr>
          <w:rFonts w:ascii="Times New Roman" w:hAnsi="宋体"/>
          <w:b/>
          <w:sz w:val="24"/>
          <w:szCs w:val="24"/>
        </w:rPr>
        <w:t>VD</w:t>
      </w:r>
      <w:r w:rsidRPr="00AE114B">
        <w:rPr>
          <w:rFonts w:ascii="Times New Roman" w:hAnsi="宋体" w:hint="eastAsia"/>
          <w:b/>
          <w:sz w:val="24"/>
          <w:szCs w:val="24"/>
        </w:rPr>
        <w:t>类别）</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5528"/>
        <w:gridCol w:w="1213"/>
      </w:tblGrid>
      <w:tr w:rsidR="0025133F" w:rsidRPr="00083CAF" w:rsidTr="00557B5D">
        <w:trPr>
          <w:trHeight w:val="474"/>
          <w:jc w:val="center"/>
        </w:trPr>
        <w:tc>
          <w:tcPr>
            <w:tcW w:w="1555" w:type="dxa"/>
            <w:shd w:val="clear" w:color="auto" w:fill="auto"/>
            <w:vAlign w:val="center"/>
          </w:tcPr>
          <w:p w:rsidR="0025133F" w:rsidRPr="00964D1C" w:rsidRDefault="0025133F" w:rsidP="000173FC">
            <w:pPr>
              <w:spacing w:line="288" w:lineRule="auto"/>
              <w:jc w:val="center"/>
              <w:rPr>
                <w:rFonts w:ascii="宋体" w:hAnsi="宋体"/>
                <w:sz w:val="24"/>
                <w:szCs w:val="24"/>
              </w:rPr>
            </w:pPr>
            <w:r w:rsidRPr="00964D1C">
              <w:rPr>
                <w:rFonts w:ascii="宋体" w:hAnsi="宋体" w:hint="eastAsia"/>
                <w:sz w:val="24"/>
                <w:szCs w:val="24"/>
              </w:rPr>
              <w:t>项目名称</w:t>
            </w:r>
          </w:p>
        </w:tc>
        <w:tc>
          <w:tcPr>
            <w:tcW w:w="6741" w:type="dxa"/>
            <w:gridSpan w:val="2"/>
            <w:shd w:val="clear" w:color="auto" w:fill="auto"/>
          </w:tcPr>
          <w:p w:rsidR="0025133F" w:rsidRPr="00964D1C" w:rsidRDefault="0025133F" w:rsidP="000173FC">
            <w:pPr>
              <w:spacing w:beforeLines="50" w:before="156" w:line="288" w:lineRule="auto"/>
              <w:rPr>
                <w:rFonts w:ascii="宋体" w:hAnsi="宋体"/>
                <w:sz w:val="24"/>
                <w:szCs w:val="24"/>
              </w:rPr>
            </w:pPr>
          </w:p>
        </w:tc>
      </w:tr>
      <w:tr w:rsidR="0025133F" w:rsidRPr="00083CAF" w:rsidTr="00557B5D">
        <w:trPr>
          <w:trHeight w:val="495"/>
          <w:jc w:val="center"/>
        </w:trPr>
        <w:tc>
          <w:tcPr>
            <w:tcW w:w="1555" w:type="dxa"/>
            <w:tcBorders>
              <w:bottom w:val="single" w:sz="4" w:space="0" w:color="auto"/>
            </w:tcBorders>
            <w:shd w:val="clear" w:color="auto" w:fill="auto"/>
            <w:vAlign w:val="center"/>
          </w:tcPr>
          <w:p w:rsidR="0025133F" w:rsidRPr="00964D1C" w:rsidRDefault="0025133F" w:rsidP="000173FC">
            <w:pPr>
              <w:spacing w:line="288" w:lineRule="auto"/>
              <w:jc w:val="center"/>
              <w:rPr>
                <w:rFonts w:ascii="宋体" w:hAnsi="宋体"/>
                <w:sz w:val="24"/>
                <w:szCs w:val="24"/>
              </w:rPr>
            </w:pPr>
            <w:r w:rsidRPr="00964D1C">
              <w:rPr>
                <w:rFonts w:ascii="宋体" w:hAnsi="宋体" w:hint="eastAsia"/>
                <w:sz w:val="24"/>
                <w:szCs w:val="24"/>
              </w:rPr>
              <w:t>主要研究者</w:t>
            </w:r>
          </w:p>
        </w:tc>
        <w:tc>
          <w:tcPr>
            <w:tcW w:w="6741" w:type="dxa"/>
            <w:gridSpan w:val="2"/>
            <w:tcBorders>
              <w:bottom w:val="single" w:sz="4" w:space="0" w:color="auto"/>
            </w:tcBorders>
            <w:shd w:val="clear" w:color="auto" w:fill="auto"/>
          </w:tcPr>
          <w:p w:rsidR="0025133F" w:rsidRPr="00964D1C" w:rsidRDefault="0025133F" w:rsidP="000173FC">
            <w:pPr>
              <w:spacing w:beforeLines="50" w:before="156" w:line="288" w:lineRule="auto"/>
              <w:rPr>
                <w:rFonts w:ascii="宋体" w:hAnsi="宋体"/>
                <w:sz w:val="24"/>
                <w:szCs w:val="24"/>
              </w:rPr>
            </w:pPr>
          </w:p>
        </w:tc>
      </w:tr>
      <w:tr w:rsidR="0025133F" w:rsidRPr="00083CAF" w:rsidTr="00557B5D">
        <w:trPr>
          <w:trHeight w:val="375"/>
          <w:jc w:val="center"/>
        </w:trPr>
        <w:tc>
          <w:tcPr>
            <w:tcW w:w="1555" w:type="dxa"/>
            <w:shd w:val="clear" w:color="auto" w:fill="C0C0C0"/>
            <w:vAlign w:val="center"/>
          </w:tcPr>
          <w:p w:rsidR="0025133F" w:rsidRPr="00964D1C" w:rsidRDefault="0025133F" w:rsidP="000173FC">
            <w:pPr>
              <w:spacing w:line="288" w:lineRule="auto"/>
              <w:jc w:val="center"/>
              <w:rPr>
                <w:rFonts w:ascii="宋体" w:hAnsi="宋体"/>
                <w:sz w:val="24"/>
                <w:szCs w:val="24"/>
                <w:highlight w:val="lightGray"/>
              </w:rPr>
            </w:pPr>
            <w:r w:rsidRPr="00964D1C">
              <w:rPr>
                <w:rFonts w:ascii="宋体" w:hAnsi="宋体" w:hint="eastAsia"/>
                <w:sz w:val="24"/>
                <w:szCs w:val="24"/>
                <w:highlight w:val="lightGray"/>
              </w:rPr>
              <w:t>序号</w:t>
            </w:r>
          </w:p>
        </w:tc>
        <w:tc>
          <w:tcPr>
            <w:tcW w:w="5528" w:type="dxa"/>
            <w:shd w:val="clear" w:color="auto" w:fill="C0C0C0"/>
          </w:tcPr>
          <w:p w:rsidR="0025133F" w:rsidRPr="00964D1C" w:rsidRDefault="0025133F" w:rsidP="000173FC">
            <w:pPr>
              <w:spacing w:line="288" w:lineRule="auto"/>
              <w:rPr>
                <w:rFonts w:ascii="宋体" w:hAnsi="宋体"/>
                <w:sz w:val="24"/>
                <w:szCs w:val="24"/>
                <w:highlight w:val="lightGray"/>
              </w:rPr>
            </w:pPr>
            <w:r w:rsidRPr="00964D1C">
              <w:rPr>
                <w:rFonts w:ascii="宋体" w:hAnsi="宋体" w:hint="eastAsia"/>
                <w:sz w:val="24"/>
                <w:szCs w:val="24"/>
                <w:highlight w:val="lightGray"/>
              </w:rPr>
              <w:t>送审材料</w:t>
            </w:r>
          </w:p>
        </w:tc>
        <w:tc>
          <w:tcPr>
            <w:tcW w:w="1213" w:type="dxa"/>
            <w:shd w:val="clear" w:color="auto" w:fill="C0C0C0"/>
          </w:tcPr>
          <w:p w:rsidR="0025133F" w:rsidRPr="00964D1C" w:rsidRDefault="0025133F" w:rsidP="000173FC">
            <w:pPr>
              <w:spacing w:line="288" w:lineRule="auto"/>
              <w:rPr>
                <w:rFonts w:ascii="宋体" w:hAnsi="宋体"/>
                <w:sz w:val="24"/>
                <w:szCs w:val="24"/>
                <w:highlight w:val="lightGray"/>
              </w:rPr>
            </w:pPr>
            <w:r w:rsidRPr="00964D1C">
              <w:rPr>
                <w:rFonts w:ascii="宋体" w:hAnsi="宋体" w:hint="eastAsia"/>
                <w:sz w:val="24"/>
                <w:szCs w:val="24"/>
                <w:highlight w:val="lightGray"/>
              </w:rPr>
              <w:t>备注</w:t>
            </w:r>
          </w:p>
        </w:tc>
      </w:tr>
      <w:tr w:rsidR="008855FB" w:rsidRPr="00083CAF" w:rsidTr="00557B5D">
        <w:trPr>
          <w:trHeight w:val="391"/>
          <w:jc w:val="center"/>
        </w:trPr>
        <w:tc>
          <w:tcPr>
            <w:tcW w:w="1555" w:type="dxa"/>
            <w:shd w:val="clear" w:color="auto" w:fill="auto"/>
            <w:vAlign w:val="center"/>
          </w:tcPr>
          <w:p w:rsidR="008855FB" w:rsidRPr="00964D1C" w:rsidRDefault="008855FB" w:rsidP="008855FB">
            <w:pPr>
              <w:spacing w:line="288" w:lineRule="auto"/>
              <w:jc w:val="center"/>
              <w:rPr>
                <w:rFonts w:ascii="宋体" w:hAnsi="宋体"/>
                <w:sz w:val="24"/>
                <w:szCs w:val="24"/>
              </w:rPr>
            </w:pPr>
          </w:p>
        </w:tc>
        <w:tc>
          <w:tcPr>
            <w:tcW w:w="5528" w:type="dxa"/>
            <w:shd w:val="clear" w:color="auto" w:fill="auto"/>
          </w:tcPr>
          <w:p w:rsidR="008855FB" w:rsidRPr="005527BC" w:rsidRDefault="00167EB3" w:rsidP="008855FB">
            <w:pPr>
              <w:spacing w:line="288" w:lineRule="auto"/>
              <w:rPr>
                <w:rFonts w:ascii="宋体" w:hAnsi="宋体"/>
                <w:sz w:val="24"/>
              </w:rPr>
            </w:pPr>
            <w:r>
              <w:rPr>
                <w:rFonts w:ascii="宋体" w:hAnsi="宋体"/>
                <w:sz w:val="24"/>
              </w:rPr>
              <w:t>临床试验</w:t>
            </w:r>
            <w:r w:rsidR="00557B5D">
              <w:rPr>
                <w:rFonts w:ascii="宋体" w:hAnsi="宋体"/>
                <w:sz w:val="24"/>
              </w:rPr>
              <w:t>受理申请表</w:t>
            </w:r>
            <w:r w:rsidR="00557B5D" w:rsidRPr="00557B5D">
              <w:rPr>
                <w:rFonts w:ascii="宋体" w:hAnsi="宋体"/>
                <w:color w:val="FF0000"/>
                <w:sz w:val="24"/>
                <w:highlight w:val="yellow"/>
              </w:rPr>
              <w:t>（</w:t>
            </w:r>
            <w:r w:rsidR="00557B5D" w:rsidRPr="00557B5D">
              <w:rPr>
                <w:rFonts w:ascii="宋体" w:hAnsi="宋体" w:hint="eastAsia"/>
                <w:color w:val="FF0000"/>
                <w:sz w:val="24"/>
                <w:highlight w:val="yellow"/>
              </w:rPr>
              <w:t>P</w:t>
            </w:r>
            <w:r w:rsidR="00557B5D" w:rsidRPr="00557B5D">
              <w:rPr>
                <w:rFonts w:ascii="宋体" w:hAnsi="宋体"/>
                <w:color w:val="FF0000"/>
                <w:sz w:val="24"/>
                <w:highlight w:val="yellow"/>
              </w:rPr>
              <w:t>I签字）</w:t>
            </w:r>
          </w:p>
        </w:tc>
        <w:tc>
          <w:tcPr>
            <w:tcW w:w="1213" w:type="dxa"/>
            <w:shd w:val="clear" w:color="auto" w:fill="auto"/>
          </w:tcPr>
          <w:p w:rsidR="008855FB" w:rsidRPr="00557D89" w:rsidRDefault="008855FB" w:rsidP="008855FB">
            <w:pPr>
              <w:spacing w:line="288" w:lineRule="auto"/>
              <w:rPr>
                <w:rFonts w:ascii="宋体" w:hAnsi="宋体"/>
                <w:sz w:val="24"/>
                <w:szCs w:val="24"/>
              </w:rPr>
            </w:pPr>
          </w:p>
        </w:tc>
      </w:tr>
      <w:tr w:rsidR="00557B5D" w:rsidRPr="00083CAF" w:rsidTr="00557B5D">
        <w:trPr>
          <w:trHeight w:val="391"/>
          <w:jc w:val="center"/>
        </w:trPr>
        <w:tc>
          <w:tcPr>
            <w:tcW w:w="1555" w:type="dxa"/>
            <w:shd w:val="clear" w:color="auto" w:fill="auto"/>
            <w:vAlign w:val="center"/>
          </w:tcPr>
          <w:p w:rsidR="00557B5D" w:rsidRPr="00964D1C" w:rsidRDefault="00557B5D" w:rsidP="00557B5D">
            <w:pPr>
              <w:spacing w:line="288" w:lineRule="auto"/>
              <w:jc w:val="center"/>
              <w:rPr>
                <w:rFonts w:ascii="宋体" w:hAnsi="宋体"/>
                <w:sz w:val="24"/>
                <w:szCs w:val="24"/>
              </w:rPr>
            </w:pPr>
          </w:p>
        </w:tc>
        <w:tc>
          <w:tcPr>
            <w:tcW w:w="5528" w:type="dxa"/>
            <w:shd w:val="clear" w:color="auto" w:fill="auto"/>
          </w:tcPr>
          <w:p w:rsidR="00557B5D" w:rsidRPr="005527BC" w:rsidRDefault="00557B5D" w:rsidP="00557B5D">
            <w:pPr>
              <w:spacing w:line="288" w:lineRule="auto"/>
              <w:rPr>
                <w:rFonts w:ascii="宋体" w:hAnsi="宋体"/>
                <w:sz w:val="24"/>
              </w:rPr>
            </w:pPr>
            <w:r>
              <w:rPr>
                <w:rFonts w:ascii="宋体" w:hAnsi="宋体" w:hint="eastAsia"/>
                <w:sz w:val="24"/>
              </w:rPr>
              <w:t>本中心</w:t>
            </w:r>
            <w:r>
              <w:rPr>
                <w:rFonts w:ascii="宋体" w:hAnsi="宋体"/>
                <w:sz w:val="24"/>
              </w:rPr>
              <w:t>伦理受理通知、伦理审查意见</w:t>
            </w:r>
            <w:r>
              <w:rPr>
                <w:rFonts w:ascii="宋体" w:hAnsi="宋体" w:hint="eastAsia"/>
                <w:sz w:val="24"/>
              </w:rPr>
              <w:t>/批件</w:t>
            </w:r>
            <w:r>
              <w:rPr>
                <w:rFonts w:ascii="宋体" w:hAnsi="宋体"/>
                <w:sz w:val="24"/>
              </w:rPr>
              <w:t>（</w:t>
            </w:r>
            <w:r>
              <w:rPr>
                <w:rFonts w:ascii="宋体" w:hAnsi="宋体" w:hint="eastAsia"/>
                <w:sz w:val="24"/>
              </w:rPr>
              <w:t>会审</w:t>
            </w:r>
            <w:r>
              <w:rPr>
                <w:rFonts w:ascii="宋体" w:hAnsi="宋体"/>
                <w:sz w:val="24"/>
              </w:rPr>
              <w:t>名单）</w:t>
            </w:r>
            <w:bookmarkStart w:id="0" w:name="_GoBack"/>
            <w:bookmarkEnd w:id="0"/>
          </w:p>
        </w:tc>
        <w:tc>
          <w:tcPr>
            <w:tcW w:w="1213" w:type="dxa"/>
            <w:shd w:val="clear" w:color="auto" w:fill="auto"/>
          </w:tcPr>
          <w:p w:rsidR="00557B5D" w:rsidRPr="00557D89" w:rsidRDefault="00557B5D" w:rsidP="00557B5D">
            <w:pPr>
              <w:spacing w:line="288" w:lineRule="auto"/>
              <w:rPr>
                <w:rFonts w:ascii="宋体" w:hAnsi="宋体"/>
                <w:sz w:val="24"/>
                <w:szCs w:val="24"/>
              </w:rPr>
            </w:pPr>
            <w:proofErr w:type="gramStart"/>
            <w:r w:rsidRPr="00557D89">
              <w:rPr>
                <w:rFonts w:ascii="宋体" w:hAnsi="宋体" w:hint="eastAsia"/>
                <w:sz w:val="24"/>
                <w:szCs w:val="24"/>
              </w:rPr>
              <w:t>伦理</w:t>
            </w:r>
            <w:r>
              <w:rPr>
                <w:rFonts w:ascii="宋体" w:hAnsi="宋体" w:hint="eastAsia"/>
                <w:sz w:val="24"/>
                <w:szCs w:val="24"/>
              </w:rPr>
              <w:t>获</w:t>
            </w:r>
            <w:proofErr w:type="gramEnd"/>
            <w:r>
              <w:rPr>
                <w:rFonts w:ascii="宋体" w:hAnsi="宋体" w:hint="eastAsia"/>
                <w:sz w:val="24"/>
                <w:szCs w:val="24"/>
              </w:rPr>
              <w:t>批后补充</w:t>
            </w:r>
          </w:p>
        </w:tc>
      </w:tr>
      <w:tr w:rsidR="00557B5D" w:rsidRPr="00083CAF" w:rsidTr="00557B5D">
        <w:trPr>
          <w:trHeight w:val="391"/>
          <w:jc w:val="center"/>
        </w:trPr>
        <w:tc>
          <w:tcPr>
            <w:tcW w:w="1555" w:type="dxa"/>
            <w:shd w:val="clear" w:color="auto" w:fill="auto"/>
            <w:vAlign w:val="center"/>
          </w:tcPr>
          <w:p w:rsidR="00557B5D" w:rsidRPr="00964D1C" w:rsidRDefault="00557B5D" w:rsidP="00557B5D">
            <w:pPr>
              <w:spacing w:line="288" w:lineRule="auto"/>
              <w:jc w:val="center"/>
              <w:rPr>
                <w:rFonts w:ascii="宋体" w:hAnsi="宋体"/>
                <w:sz w:val="24"/>
                <w:szCs w:val="24"/>
              </w:rPr>
            </w:pPr>
            <w:r w:rsidRPr="00964D1C">
              <w:rPr>
                <w:rFonts w:ascii="宋体" w:hAnsi="宋体" w:hint="eastAsia"/>
                <w:sz w:val="24"/>
                <w:szCs w:val="24"/>
              </w:rPr>
              <w:t>1</w:t>
            </w:r>
          </w:p>
        </w:tc>
        <w:tc>
          <w:tcPr>
            <w:tcW w:w="5528" w:type="dxa"/>
            <w:shd w:val="clear" w:color="auto" w:fill="auto"/>
          </w:tcPr>
          <w:p w:rsidR="00557B5D" w:rsidRPr="00964D1C" w:rsidRDefault="00557B5D" w:rsidP="00557B5D">
            <w:pPr>
              <w:spacing w:line="288" w:lineRule="auto"/>
              <w:rPr>
                <w:rFonts w:ascii="宋体" w:hAnsi="宋体"/>
                <w:sz w:val="24"/>
                <w:szCs w:val="24"/>
              </w:rPr>
            </w:pPr>
            <w:r>
              <w:rPr>
                <w:rFonts w:ascii="宋体" w:hAnsi="宋体" w:hint="eastAsia"/>
                <w:sz w:val="24"/>
                <w:szCs w:val="24"/>
              </w:rPr>
              <w:t>试验方案</w:t>
            </w:r>
            <w:r w:rsidRPr="00BF6832">
              <w:rPr>
                <w:rFonts w:ascii="宋体" w:hAnsi="宋体" w:hint="eastAsia"/>
                <w:color w:val="FF0000"/>
                <w:sz w:val="24"/>
                <w:szCs w:val="24"/>
                <w:highlight w:val="yellow"/>
              </w:rPr>
              <w:t>（P</w:t>
            </w:r>
            <w:r w:rsidRPr="00BF6832">
              <w:rPr>
                <w:rFonts w:ascii="宋体" w:hAnsi="宋体"/>
                <w:color w:val="FF0000"/>
                <w:sz w:val="24"/>
                <w:szCs w:val="24"/>
                <w:highlight w:val="yellow"/>
              </w:rPr>
              <w:t>I签名、申办者盖章</w:t>
            </w:r>
            <w:r w:rsidRPr="00BF6832">
              <w:rPr>
                <w:rFonts w:ascii="宋体" w:hAnsi="宋体" w:hint="eastAsia"/>
                <w:color w:val="FF0000"/>
                <w:sz w:val="24"/>
                <w:szCs w:val="24"/>
                <w:highlight w:val="yellow"/>
              </w:rPr>
              <w:t>）</w:t>
            </w:r>
          </w:p>
        </w:tc>
        <w:tc>
          <w:tcPr>
            <w:tcW w:w="1213" w:type="dxa"/>
            <w:shd w:val="clear" w:color="auto" w:fill="auto"/>
          </w:tcPr>
          <w:p w:rsidR="00557B5D" w:rsidRPr="00964D1C" w:rsidRDefault="00557B5D" w:rsidP="00557B5D">
            <w:pPr>
              <w:spacing w:line="288" w:lineRule="auto"/>
              <w:rPr>
                <w:rFonts w:ascii="宋体" w:hAnsi="宋体"/>
                <w:sz w:val="24"/>
                <w:szCs w:val="24"/>
              </w:rPr>
            </w:pPr>
          </w:p>
        </w:tc>
      </w:tr>
      <w:tr w:rsidR="00557B5D" w:rsidRPr="00083CAF" w:rsidTr="00557B5D">
        <w:trPr>
          <w:trHeight w:val="391"/>
          <w:jc w:val="center"/>
        </w:trPr>
        <w:tc>
          <w:tcPr>
            <w:tcW w:w="1555" w:type="dxa"/>
            <w:shd w:val="clear" w:color="auto" w:fill="auto"/>
            <w:vAlign w:val="center"/>
          </w:tcPr>
          <w:p w:rsidR="00557B5D" w:rsidRPr="00964D1C" w:rsidRDefault="00557B5D" w:rsidP="00557B5D">
            <w:pPr>
              <w:spacing w:line="288" w:lineRule="auto"/>
              <w:jc w:val="center"/>
              <w:rPr>
                <w:rFonts w:ascii="宋体" w:hAnsi="宋体"/>
                <w:sz w:val="24"/>
                <w:szCs w:val="24"/>
              </w:rPr>
            </w:pPr>
            <w:r w:rsidRPr="00964D1C">
              <w:rPr>
                <w:rFonts w:ascii="宋体" w:hAnsi="宋体" w:hint="eastAsia"/>
                <w:sz w:val="24"/>
                <w:szCs w:val="24"/>
              </w:rPr>
              <w:t>2</w:t>
            </w:r>
          </w:p>
        </w:tc>
        <w:tc>
          <w:tcPr>
            <w:tcW w:w="5528" w:type="dxa"/>
            <w:shd w:val="clear" w:color="auto" w:fill="auto"/>
          </w:tcPr>
          <w:p w:rsidR="00557B5D" w:rsidRPr="00964D1C" w:rsidRDefault="00557B5D" w:rsidP="00557B5D">
            <w:pPr>
              <w:spacing w:line="288" w:lineRule="auto"/>
              <w:rPr>
                <w:rFonts w:ascii="宋体" w:hAnsi="宋体"/>
                <w:sz w:val="24"/>
                <w:szCs w:val="24"/>
              </w:rPr>
            </w:pPr>
            <w:r>
              <w:rPr>
                <w:rFonts w:ascii="宋体" w:hAnsi="宋体" w:hint="eastAsia"/>
                <w:color w:val="000000"/>
                <w:sz w:val="24"/>
                <w:szCs w:val="24"/>
              </w:rPr>
              <w:t>研究方案摘要</w:t>
            </w:r>
          </w:p>
        </w:tc>
        <w:tc>
          <w:tcPr>
            <w:tcW w:w="1213" w:type="dxa"/>
            <w:shd w:val="clear" w:color="auto" w:fill="auto"/>
          </w:tcPr>
          <w:p w:rsidR="00557B5D" w:rsidRPr="00964D1C" w:rsidRDefault="00557B5D" w:rsidP="00557B5D">
            <w:pPr>
              <w:spacing w:line="288" w:lineRule="auto"/>
              <w:rPr>
                <w:rFonts w:ascii="宋体" w:hAnsi="宋体"/>
                <w:sz w:val="24"/>
                <w:szCs w:val="24"/>
              </w:rPr>
            </w:pPr>
          </w:p>
        </w:tc>
      </w:tr>
      <w:tr w:rsidR="00557B5D" w:rsidRPr="00083CAF" w:rsidTr="00557B5D">
        <w:trPr>
          <w:trHeight w:val="391"/>
          <w:jc w:val="center"/>
        </w:trPr>
        <w:tc>
          <w:tcPr>
            <w:tcW w:w="1555" w:type="dxa"/>
            <w:shd w:val="clear" w:color="auto" w:fill="auto"/>
            <w:vAlign w:val="center"/>
          </w:tcPr>
          <w:p w:rsidR="00557B5D" w:rsidRPr="00964D1C" w:rsidRDefault="00557B5D" w:rsidP="00557B5D">
            <w:pPr>
              <w:spacing w:line="288" w:lineRule="auto"/>
              <w:jc w:val="center"/>
              <w:rPr>
                <w:rFonts w:ascii="宋体" w:hAnsi="宋体"/>
                <w:sz w:val="24"/>
                <w:szCs w:val="24"/>
              </w:rPr>
            </w:pPr>
            <w:r>
              <w:rPr>
                <w:rFonts w:ascii="宋体" w:hAnsi="宋体" w:hint="eastAsia"/>
                <w:sz w:val="24"/>
                <w:szCs w:val="24"/>
              </w:rPr>
              <w:t>3</w:t>
            </w:r>
          </w:p>
        </w:tc>
        <w:tc>
          <w:tcPr>
            <w:tcW w:w="5528" w:type="dxa"/>
            <w:shd w:val="clear" w:color="auto" w:fill="auto"/>
          </w:tcPr>
          <w:p w:rsidR="00557B5D" w:rsidRDefault="00557B5D" w:rsidP="00557B5D">
            <w:pPr>
              <w:spacing w:line="288" w:lineRule="auto"/>
              <w:rPr>
                <w:rFonts w:ascii="宋体" w:hAnsi="宋体"/>
                <w:color w:val="000000"/>
                <w:sz w:val="24"/>
                <w:szCs w:val="24"/>
              </w:rPr>
            </w:pPr>
            <w:r w:rsidRPr="00964D1C">
              <w:rPr>
                <w:rFonts w:ascii="宋体" w:hAnsi="宋体" w:hint="eastAsia"/>
                <w:sz w:val="24"/>
                <w:szCs w:val="24"/>
              </w:rPr>
              <w:t>研究者手册</w:t>
            </w:r>
          </w:p>
        </w:tc>
        <w:tc>
          <w:tcPr>
            <w:tcW w:w="1213" w:type="dxa"/>
            <w:shd w:val="clear" w:color="auto" w:fill="auto"/>
          </w:tcPr>
          <w:p w:rsidR="00557B5D" w:rsidRPr="00964D1C" w:rsidRDefault="00557B5D" w:rsidP="00557B5D">
            <w:pPr>
              <w:spacing w:line="288" w:lineRule="auto"/>
              <w:rPr>
                <w:rFonts w:ascii="宋体" w:hAnsi="宋体"/>
                <w:sz w:val="24"/>
                <w:szCs w:val="24"/>
              </w:rPr>
            </w:pPr>
          </w:p>
        </w:tc>
      </w:tr>
      <w:tr w:rsidR="00557B5D" w:rsidRPr="00083CAF" w:rsidTr="00557B5D">
        <w:trPr>
          <w:trHeight w:val="375"/>
          <w:jc w:val="center"/>
        </w:trPr>
        <w:tc>
          <w:tcPr>
            <w:tcW w:w="1555" w:type="dxa"/>
            <w:shd w:val="clear" w:color="auto" w:fill="auto"/>
            <w:vAlign w:val="center"/>
          </w:tcPr>
          <w:p w:rsidR="00557B5D" w:rsidRPr="00964D1C" w:rsidRDefault="00557B5D" w:rsidP="00557B5D">
            <w:pPr>
              <w:spacing w:line="288" w:lineRule="auto"/>
              <w:jc w:val="center"/>
              <w:rPr>
                <w:rFonts w:ascii="宋体" w:hAnsi="宋体"/>
                <w:sz w:val="24"/>
                <w:szCs w:val="24"/>
              </w:rPr>
            </w:pPr>
            <w:r>
              <w:rPr>
                <w:rFonts w:ascii="宋体" w:hAnsi="宋体"/>
                <w:sz w:val="24"/>
                <w:szCs w:val="24"/>
              </w:rPr>
              <w:t>4</w:t>
            </w:r>
          </w:p>
        </w:tc>
        <w:tc>
          <w:tcPr>
            <w:tcW w:w="5528" w:type="dxa"/>
            <w:shd w:val="clear" w:color="auto" w:fill="auto"/>
          </w:tcPr>
          <w:p w:rsidR="00557B5D" w:rsidRPr="00964D1C" w:rsidRDefault="00557B5D" w:rsidP="00557B5D">
            <w:pPr>
              <w:spacing w:line="288" w:lineRule="auto"/>
              <w:rPr>
                <w:rFonts w:ascii="宋体" w:hAnsi="宋体"/>
                <w:sz w:val="24"/>
                <w:szCs w:val="24"/>
              </w:rPr>
            </w:pPr>
            <w:r>
              <w:rPr>
                <w:rFonts w:ascii="宋体" w:hAnsi="宋体" w:hint="eastAsia"/>
                <w:sz w:val="24"/>
                <w:szCs w:val="24"/>
              </w:rPr>
              <w:t>知情同意书</w:t>
            </w:r>
          </w:p>
        </w:tc>
        <w:tc>
          <w:tcPr>
            <w:tcW w:w="1213" w:type="dxa"/>
            <w:shd w:val="clear" w:color="auto" w:fill="auto"/>
          </w:tcPr>
          <w:p w:rsidR="00557B5D" w:rsidRPr="00964D1C" w:rsidRDefault="00557B5D" w:rsidP="00557B5D">
            <w:pPr>
              <w:spacing w:line="288" w:lineRule="auto"/>
              <w:rPr>
                <w:rFonts w:ascii="宋体" w:hAnsi="宋体"/>
                <w:sz w:val="24"/>
                <w:szCs w:val="24"/>
              </w:rPr>
            </w:pPr>
          </w:p>
        </w:tc>
      </w:tr>
      <w:tr w:rsidR="00557B5D" w:rsidRPr="00083CAF" w:rsidTr="00557B5D">
        <w:trPr>
          <w:trHeight w:val="393"/>
          <w:jc w:val="center"/>
        </w:trPr>
        <w:tc>
          <w:tcPr>
            <w:tcW w:w="1555" w:type="dxa"/>
            <w:shd w:val="clear" w:color="auto" w:fill="auto"/>
            <w:vAlign w:val="center"/>
          </w:tcPr>
          <w:p w:rsidR="00557B5D" w:rsidRPr="00964D1C" w:rsidRDefault="00557B5D" w:rsidP="00557B5D">
            <w:pPr>
              <w:spacing w:line="288" w:lineRule="auto"/>
              <w:jc w:val="center"/>
              <w:rPr>
                <w:rFonts w:ascii="宋体" w:hAnsi="宋体"/>
                <w:sz w:val="24"/>
                <w:szCs w:val="24"/>
              </w:rPr>
            </w:pPr>
            <w:r>
              <w:rPr>
                <w:rFonts w:ascii="宋体" w:hAnsi="宋体"/>
                <w:sz w:val="24"/>
                <w:szCs w:val="24"/>
              </w:rPr>
              <w:t>5</w:t>
            </w:r>
          </w:p>
        </w:tc>
        <w:tc>
          <w:tcPr>
            <w:tcW w:w="5528" w:type="dxa"/>
            <w:shd w:val="clear" w:color="auto" w:fill="auto"/>
          </w:tcPr>
          <w:p w:rsidR="00557B5D" w:rsidRPr="00964D1C" w:rsidRDefault="00557B5D" w:rsidP="00557B5D">
            <w:pPr>
              <w:spacing w:line="288" w:lineRule="auto"/>
              <w:rPr>
                <w:rFonts w:ascii="宋体" w:hAnsi="宋体"/>
                <w:sz w:val="24"/>
                <w:szCs w:val="24"/>
              </w:rPr>
            </w:pPr>
            <w:r>
              <w:rPr>
                <w:rFonts w:ascii="宋体" w:hAnsi="宋体" w:hint="eastAsia"/>
                <w:sz w:val="24"/>
                <w:szCs w:val="24"/>
              </w:rPr>
              <w:t>受试者招募广告等</w:t>
            </w:r>
          </w:p>
        </w:tc>
        <w:tc>
          <w:tcPr>
            <w:tcW w:w="1213" w:type="dxa"/>
            <w:shd w:val="clear" w:color="auto" w:fill="auto"/>
          </w:tcPr>
          <w:p w:rsidR="00557B5D" w:rsidRPr="00964D1C" w:rsidRDefault="00557B5D" w:rsidP="00557B5D">
            <w:pPr>
              <w:spacing w:line="288" w:lineRule="auto"/>
              <w:rPr>
                <w:rFonts w:ascii="宋体" w:hAnsi="宋体"/>
                <w:sz w:val="24"/>
                <w:szCs w:val="24"/>
              </w:rPr>
            </w:pPr>
          </w:p>
        </w:tc>
      </w:tr>
      <w:tr w:rsidR="00557B5D" w:rsidRPr="00083CAF" w:rsidTr="00557B5D">
        <w:trPr>
          <w:trHeight w:val="393"/>
          <w:jc w:val="center"/>
        </w:trPr>
        <w:tc>
          <w:tcPr>
            <w:tcW w:w="1555" w:type="dxa"/>
            <w:shd w:val="clear" w:color="auto" w:fill="auto"/>
            <w:vAlign w:val="center"/>
          </w:tcPr>
          <w:p w:rsidR="00557B5D" w:rsidRDefault="00557B5D" w:rsidP="00557B5D">
            <w:pPr>
              <w:spacing w:line="288" w:lineRule="auto"/>
              <w:jc w:val="center"/>
              <w:rPr>
                <w:rFonts w:ascii="宋体" w:hAnsi="宋体"/>
                <w:sz w:val="24"/>
                <w:szCs w:val="24"/>
              </w:rPr>
            </w:pPr>
            <w:r>
              <w:rPr>
                <w:rFonts w:ascii="宋体" w:hAnsi="宋体" w:hint="eastAsia"/>
                <w:sz w:val="24"/>
                <w:szCs w:val="24"/>
              </w:rPr>
              <w:t>6</w:t>
            </w:r>
          </w:p>
        </w:tc>
        <w:tc>
          <w:tcPr>
            <w:tcW w:w="5528" w:type="dxa"/>
            <w:shd w:val="clear" w:color="auto" w:fill="auto"/>
          </w:tcPr>
          <w:p w:rsidR="00557B5D" w:rsidRPr="00964D1C" w:rsidRDefault="00557B5D" w:rsidP="00557B5D">
            <w:pPr>
              <w:spacing w:line="288" w:lineRule="auto"/>
              <w:rPr>
                <w:rFonts w:ascii="宋体" w:hAnsi="宋体"/>
                <w:sz w:val="24"/>
                <w:szCs w:val="24"/>
              </w:rPr>
            </w:pPr>
            <w:r>
              <w:rPr>
                <w:rFonts w:ascii="宋体" w:hAnsi="宋体" w:hint="eastAsia"/>
                <w:sz w:val="24"/>
                <w:szCs w:val="24"/>
              </w:rPr>
              <w:t>申办者</w:t>
            </w:r>
            <w:r w:rsidRPr="00964D1C">
              <w:rPr>
                <w:rFonts w:ascii="宋体" w:hAnsi="宋体" w:hint="eastAsia"/>
                <w:sz w:val="24"/>
                <w:szCs w:val="24"/>
              </w:rPr>
              <w:t>及CRO资质证明</w:t>
            </w:r>
          </w:p>
        </w:tc>
        <w:tc>
          <w:tcPr>
            <w:tcW w:w="1213" w:type="dxa"/>
            <w:shd w:val="clear" w:color="auto" w:fill="auto"/>
          </w:tcPr>
          <w:p w:rsidR="00557B5D" w:rsidRPr="00964D1C" w:rsidRDefault="00557B5D" w:rsidP="00557B5D">
            <w:pPr>
              <w:spacing w:line="288" w:lineRule="auto"/>
              <w:rPr>
                <w:rFonts w:ascii="宋体" w:hAnsi="宋体"/>
                <w:sz w:val="24"/>
                <w:szCs w:val="24"/>
              </w:rPr>
            </w:pPr>
          </w:p>
        </w:tc>
      </w:tr>
      <w:tr w:rsidR="00557B5D" w:rsidRPr="00083CAF" w:rsidTr="00557B5D">
        <w:trPr>
          <w:trHeight w:val="393"/>
          <w:jc w:val="center"/>
        </w:trPr>
        <w:tc>
          <w:tcPr>
            <w:tcW w:w="1555" w:type="dxa"/>
            <w:shd w:val="clear" w:color="auto" w:fill="auto"/>
            <w:vAlign w:val="center"/>
          </w:tcPr>
          <w:p w:rsidR="00557B5D" w:rsidRDefault="00557B5D" w:rsidP="00557B5D">
            <w:pPr>
              <w:spacing w:line="288" w:lineRule="auto"/>
              <w:jc w:val="center"/>
              <w:rPr>
                <w:rFonts w:ascii="宋体" w:hAnsi="宋体"/>
                <w:sz w:val="24"/>
                <w:szCs w:val="24"/>
              </w:rPr>
            </w:pPr>
            <w:r>
              <w:rPr>
                <w:rFonts w:ascii="宋体" w:hAnsi="宋体" w:hint="eastAsia"/>
                <w:sz w:val="24"/>
                <w:szCs w:val="24"/>
              </w:rPr>
              <w:t>7</w:t>
            </w:r>
          </w:p>
        </w:tc>
        <w:tc>
          <w:tcPr>
            <w:tcW w:w="5528" w:type="dxa"/>
            <w:shd w:val="clear" w:color="auto" w:fill="auto"/>
          </w:tcPr>
          <w:p w:rsidR="00557B5D" w:rsidRDefault="00557B5D" w:rsidP="00557B5D">
            <w:pPr>
              <w:spacing w:line="288" w:lineRule="auto"/>
              <w:rPr>
                <w:rFonts w:ascii="宋体" w:hAnsi="宋体"/>
                <w:sz w:val="24"/>
                <w:szCs w:val="24"/>
              </w:rPr>
            </w:pPr>
            <w:r>
              <w:rPr>
                <w:rFonts w:ascii="宋体" w:hAnsi="宋体" w:hint="eastAsia"/>
                <w:sz w:val="24"/>
                <w:szCs w:val="24"/>
              </w:rPr>
              <w:t>医疗器械生产许可证（若有）</w:t>
            </w:r>
          </w:p>
        </w:tc>
        <w:tc>
          <w:tcPr>
            <w:tcW w:w="1213" w:type="dxa"/>
            <w:shd w:val="clear" w:color="auto" w:fill="auto"/>
          </w:tcPr>
          <w:p w:rsidR="00557B5D" w:rsidRPr="00964D1C" w:rsidRDefault="00557B5D" w:rsidP="00557B5D">
            <w:pPr>
              <w:spacing w:line="288" w:lineRule="auto"/>
              <w:rPr>
                <w:rFonts w:ascii="宋体" w:hAnsi="宋体"/>
                <w:sz w:val="24"/>
                <w:szCs w:val="24"/>
              </w:rPr>
            </w:pPr>
          </w:p>
        </w:tc>
      </w:tr>
      <w:tr w:rsidR="00557B5D" w:rsidRPr="00083CAF" w:rsidTr="00557B5D">
        <w:trPr>
          <w:trHeight w:val="393"/>
          <w:jc w:val="center"/>
        </w:trPr>
        <w:tc>
          <w:tcPr>
            <w:tcW w:w="1555" w:type="dxa"/>
            <w:shd w:val="clear" w:color="auto" w:fill="auto"/>
            <w:vAlign w:val="center"/>
          </w:tcPr>
          <w:p w:rsidR="00557B5D" w:rsidRDefault="00557B5D" w:rsidP="00557B5D">
            <w:pPr>
              <w:spacing w:line="288" w:lineRule="auto"/>
              <w:jc w:val="center"/>
              <w:rPr>
                <w:rFonts w:ascii="宋体" w:hAnsi="宋体"/>
                <w:sz w:val="24"/>
                <w:szCs w:val="24"/>
              </w:rPr>
            </w:pPr>
            <w:r>
              <w:rPr>
                <w:rFonts w:ascii="宋体" w:hAnsi="宋体" w:hint="eastAsia"/>
                <w:sz w:val="24"/>
                <w:szCs w:val="24"/>
              </w:rPr>
              <w:t>8</w:t>
            </w:r>
          </w:p>
        </w:tc>
        <w:tc>
          <w:tcPr>
            <w:tcW w:w="5528" w:type="dxa"/>
            <w:shd w:val="clear" w:color="auto" w:fill="auto"/>
          </w:tcPr>
          <w:p w:rsidR="00557B5D" w:rsidRDefault="00557B5D" w:rsidP="00557B5D">
            <w:pPr>
              <w:spacing w:line="288" w:lineRule="auto"/>
              <w:rPr>
                <w:rFonts w:ascii="宋体" w:hAnsi="宋体"/>
                <w:sz w:val="24"/>
                <w:szCs w:val="24"/>
              </w:rPr>
            </w:pPr>
            <w:r>
              <w:rPr>
                <w:rFonts w:ascii="宋体" w:hAnsi="宋体" w:hint="eastAsia"/>
                <w:sz w:val="24"/>
                <w:szCs w:val="24"/>
              </w:rPr>
              <w:t>进口的产品提供相关资质及授权书（若有）</w:t>
            </w:r>
          </w:p>
        </w:tc>
        <w:tc>
          <w:tcPr>
            <w:tcW w:w="1213" w:type="dxa"/>
            <w:shd w:val="clear" w:color="auto" w:fill="auto"/>
          </w:tcPr>
          <w:p w:rsidR="00557B5D" w:rsidRPr="00964D1C" w:rsidRDefault="00557B5D" w:rsidP="00557B5D">
            <w:pPr>
              <w:spacing w:line="288" w:lineRule="auto"/>
              <w:rPr>
                <w:rFonts w:ascii="宋体" w:hAnsi="宋体"/>
                <w:sz w:val="24"/>
                <w:szCs w:val="24"/>
              </w:rPr>
            </w:pPr>
          </w:p>
        </w:tc>
      </w:tr>
      <w:tr w:rsidR="00557B5D" w:rsidRPr="00083CAF" w:rsidTr="00557B5D">
        <w:trPr>
          <w:trHeight w:val="393"/>
          <w:jc w:val="center"/>
        </w:trPr>
        <w:tc>
          <w:tcPr>
            <w:tcW w:w="1555" w:type="dxa"/>
            <w:shd w:val="clear" w:color="auto" w:fill="auto"/>
            <w:vAlign w:val="center"/>
          </w:tcPr>
          <w:p w:rsidR="00557B5D" w:rsidRDefault="00557B5D" w:rsidP="00557B5D">
            <w:pPr>
              <w:spacing w:line="288" w:lineRule="auto"/>
              <w:jc w:val="center"/>
              <w:rPr>
                <w:rFonts w:ascii="宋体" w:hAnsi="宋体"/>
                <w:sz w:val="24"/>
                <w:szCs w:val="24"/>
              </w:rPr>
            </w:pPr>
            <w:r>
              <w:rPr>
                <w:rFonts w:ascii="宋体" w:hAnsi="宋体" w:hint="eastAsia"/>
                <w:sz w:val="24"/>
                <w:szCs w:val="24"/>
              </w:rPr>
              <w:t>9</w:t>
            </w:r>
          </w:p>
        </w:tc>
        <w:tc>
          <w:tcPr>
            <w:tcW w:w="5528" w:type="dxa"/>
            <w:shd w:val="clear" w:color="auto" w:fill="auto"/>
          </w:tcPr>
          <w:p w:rsidR="00557B5D" w:rsidRPr="00964D1C" w:rsidRDefault="00557B5D" w:rsidP="00557B5D">
            <w:pPr>
              <w:spacing w:line="288" w:lineRule="auto"/>
              <w:rPr>
                <w:rFonts w:ascii="宋体" w:hAnsi="宋体"/>
                <w:sz w:val="24"/>
                <w:szCs w:val="24"/>
              </w:rPr>
            </w:pPr>
            <w:r>
              <w:rPr>
                <w:rFonts w:ascii="宋体" w:hAnsi="宋体" w:hint="eastAsia"/>
                <w:sz w:val="24"/>
                <w:szCs w:val="24"/>
              </w:rPr>
              <w:t>申办者</w:t>
            </w:r>
            <w:r w:rsidRPr="00964D1C">
              <w:rPr>
                <w:rFonts w:ascii="宋体" w:hAnsi="宋体" w:hint="eastAsia"/>
                <w:sz w:val="24"/>
                <w:szCs w:val="24"/>
              </w:rPr>
              <w:t>对医院及PI/CRO/CRA</w:t>
            </w:r>
            <w:r>
              <w:rPr>
                <w:rFonts w:ascii="宋体" w:hAnsi="宋体" w:hint="eastAsia"/>
                <w:sz w:val="24"/>
                <w:szCs w:val="24"/>
              </w:rPr>
              <w:t>的委托函</w:t>
            </w:r>
          </w:p>
        </w:tc>
        <w:tc>
          <w:tcPr>
            <w:tcW w:w="1213" w:type="dxa"/>
            <w:shd w:val="clear" w:color="auto" w:fill="auto"/>
          </w:tcPr>
          <w:p w:rsidR="00557B5D" w:rsidRPr="00964D1C" w:rsidRDefault="00557B5D" w:rsidP="00557B5D">
            <w:pPr>
              <w:spacing w:line="288" w:lineRule="auto"/>
              <w:rPr>
                <w:rFonts w:ascii="宋体" w:hAnsi="宋体"/>
                <w:sz w:val="24"/>
                <w:szCs w:val="24"/>
              </w:rPr>
            </w:pPr>
          </w:p>
        </w:tc>
      </w:tr>
      <w:tr w:rsidR="00557B5D" w:rsidRPr="00083CAF" w:rsidTr="00557B5D">
        <w:trPr>
          <w:trHeight w:val="393"/>
          <w:jc w:val="center"/>
        </w:trPr>
        <w:tc>
          <w:tcPr>
            <w:tcW w:w="1555" w:type="dxa"/>
            <w:shd w:val="clear" w:color="auto" w:fill="auto"/>
            <w:vAlign w:val="center"/>
          </w:tcPr>
          <w:p w:rsidR="00557B5D" w:rsidRPr="00964D1C" w:rsidRDefault="00557B5D" w:rsidP="00557B5D">
            <w:pPr>
              <w:spacing w:line="288" w:lineRule="auto"/>
              <w:jc w:val="center"/>
              <w:rPr>
                <w:rFonts w:ascii="宋体" w:hAnsi="宋体"/>
                <w:sz w:val="24"/>
                <w:szCs w:val="24"/>
              </w:rPr>
            </w:pPr>
            <w:r>
              <w:rPr>
                <w:rFonts w:ascii="宋体" w:hAnsi="宋体"/>
                <w:sz w:val="24"/>
                <w:szCs w:val="24"/>
              </w:rPr>
              <w:t>10</w:t>
            </w:r>
          </w:p>
        </w:tc>
        <w:tc>
          <w:tcPr>
            <w:tcW w:w="5528" w:type="dxa"/>
            <w:shd w:val="clear" w:color="auto" w:fill="auto"/>
          </w:tcPr>
          <w:p w:rsidR="00557B5D" w:rsidRDefault="00557B5D" w:rsidP="00557B5D">
            <w:pPr>
              <w:spacing w:line="288" w:lineRule="auto"/>
              <w:rPr>
                <w:rFonts w:ascii="宋体" w:hAnsi="宋体"/>
                <w:sz w:val="24"/>
                <w:szCs w:val="24"/>
              </w:rPr>
            </w:pPr>
            <w:r>
              <w:rPr>
                <w:rFonts w:ascii="宋体" w:hAnsi="宋体" w:hint="eastAsia"/>
                <w:sz w:val="24"/>
                <w:szCs w:val="24"/>
              </w:rPr>
              <w:t>病例报告表</w:t>
            </w:r>
          </w:p>
        </w:tc>
        <w:tc>
          <w:tcPr>
            <w:tcW w:w="1213" w:type="dxa"/>
            <w:shd w:val="clear" w:color="auto" w:fill="auto"/>
          </w:tcPr>
          <w:p w:rsidR="00557B5D" w:rsidRPr="00964D1C" w:rsidRDefault="00557B5D" w:rsidP="00557B5D">
            <w:pPr>
              <w:spacing w:line="288" w:lineRule="auto"/>
              <w:rPr>
                <w:rFonts w:ascii="宋体" w:hAnsi="宋体"/>
                <w:sz w:val="24"/>
                <w:szCs w:val="24"/>
              </w:rPr>
            </w:pPr>
          </w:p>
        </w:tc>
      </w:tr>
      <w:tr w:rsidR="00557B5D" w:rsidRPr="00083CAF" w:rsidTr="00557B5D">
        <w:trPr>
          <w:trHeight w:val="393"/>
          <w:jc w:val="center"/>
        </w:trPr>
        <w:tc>
          <w:tcPr>
            <w:tcW w:w="1555" w:type="dxa"/>
            <w:shd w:val="clear" w:color="auto" w:fill="auto"/>
            <w:vAlign w:val="center"/>
          </w:tcPr>
          <w:p w:rsidR="00557B5D" w:rsidRPr="00964D1C" w:rsidRDefault="00557B5D" w:rsidP="00557B5D">
            <w:pPr>
              <w:spacing w:line="288" w:lineRule="auto"/>
              <w:jc w:val="center"/>
              <w:rPr>
                <w:rFonts w:ascii="宋体" w:hAnsi="宋体"/>
                <w:sz w:val="24"/>
                <w:szCs w:val="24"/>
              </w:rPr>
            </w:pPr>
            <w:r>
              <w:rPr>
                <w:rFonts w:ascii="宋体" w:hAnsi="宋体"/>
                <w:sz w:val="24"/>
                <w:szCs w:val="24"/>
              </w:rPr>
              <w:t>11</w:t>
            </w:r>
          </w:p>
        </w:tc>
        <w:tc>
          <w:tcPr>
            <w:tcW w:w="5528" w:type="dxa"/>
            <w:shd w:val="clear" w:color="auto" w:fill="auto"/>
          </w:tcPr>
          <w:p w:rsidR="00557B5D" w:rsidRDefault="00557B5D" w:rsidP="00557B5D">
            <w:pPr>
              <w:spacing w:line="288" w:lineRule="auto"/>
              <w:rPr>
                <w:rFonts w:ascii="宋体" w:hAnsi="宋体"/>
                <w:sz w:val="24"/>
                <w:szCs w:val="24"/>
              </w:rPr>
            </w:pPr>
            <w:r>
              <w:rPr>
                <w:rFonts w:ascii="宋体" w:hAnsi="宋体" w:hint="eastAsia"/>
                <w:sz w:val="24"/>
                <w:szCs w:val="24"/>
              </w:rPr>
              <w:t>基于产品技术要求的检验报告（</w:t>
            </w:r>
            <w:r w:rsidRPr="00B12BAF">
              <w:rPr>
                <w:rFonts w:ascii="宋体" w:hAnsi="宋体" w:cs="宋体"/>
                <w:color w:val="000000"/>
                <w:kern w:val="0"/>
                <w:sz w:val="24"/>
                <w:szCs w:val="24"/>
              </w:rPr>
              <w:t>强制性国家标准或强制性行业标准</w:t>
            </w:r>
            <w:r>
              <w:rPr>
                <w:rFonts w:ascii="宋体" w:hAnsi="宋体" w:cs="宋体"/>
                <w:color w:val="000000"/>
                <w:kern w:val="0"/>
                <w:sz w:val="24"/>
                <w:szCs w:val="24"/>
              </w:rPr>
              <w:t>、</w:t>
            </w:r>
            <w:r w:rsidRPr="00B12BAF">
              <w:rPr>
                <w:rFonts w:ascii="宋体" w:hAnsi="宋体" w:cs="宋体"/>
                <w:color w:val="000000"/>
                <w:kern w:val="0"/>
                <w:sz w:val="24"/>
                <w:szCs w:val="24"/>
              </w:rPr>
              <w:t>涵盖临床试验中用到的所有</w:t>
            </w:r>
            <w:proofErr w:type="gramStart"/>
            <w:r w:rsidRPr="00B12BAF">
              <w:rPr>
                <w:rFonts w:ascii="宋体" w:hAnsi="宋体" w:cs="宋体"/>
                <w:color w:val="000000"/>
                <w:kern w:val="0"/>
                <w:sz w:val="24"/>
                <w:szCs w:val="24"/>
              </w:rPr>
              <w:t>医</w:t>
            </w:r>
            <w:proofErr w:type="gramEnd"/>
            <w:r w:rsidRPr="00B12BAF">
              <w:rPr>
                <w:rFonts w:ascii="宋体" w:hAnsi="宋体" w:cs="宋体" w:hint="eastAsia"/>
                <w:color w:val="000000"/>
                <w:kern w:val="0"/>
                <w:sz w:val="24"/>
                <w:szCs w:val="24"/>
              </w:rPr>
              <w:br/>
            </w:r>
            <w:r w:rsidRPr="00B12BAF">
              <w:rPr>
                <w:rFonts w:ascii="宋体" w:hAnsi="宋体" w:cs="宋体"/>
                <w:color w:val="000000"/>
                <w:kern w:val="0"/>
                <w:sz w:val="24"/>
                <w:szCs w:val="24"/>
              </w:rPr>
              <w:t>疗器械部件</w:t>
            </w:r>
            <w:r>
              <w:rPr>
                <w:rFonts w:ascii="宋体" w:hAnsi="宋体" w:hint="eastAsia"/>
                <w:sz w:val="24"/>
                <w:szCs w:val="24"/>
              </w:rPr>
              <w:t>）</w:t>
            </w:r>
          </w:p>
        </w:tc>
        <w:tc>
          <w:tcPr>
            <w:tcW w:w="1213" w:type="dxa"/>
            <w:shd w:val="clear" w:color="auto" w:fill="auto"/>
          </w:tcPr>
          <w:p w:rsidR="00557B5D" w:rsidRPr="00964D1C" w:rsidRDefault="00557B5D" w:rsidP="00557B5D">
            <w:pPr>
              <w:spacing w:line="288" w:lineRule="auto"/>
              <w:rPr>
                <w:rFonts w:ascii="宋体" w:hAnsi="宋体"/>
                <w:sz w:val="24"/>
                <w:szCs w:val="24"/>
              </w:rPr>
            </w:pPr>
          </w:p>
        </w:tc>
      </w:tr>
      <w:tr w:rsidR="00557B5D" w:rsidRPr="00083CAF" w:rsidTr="00557B5D">
        <w:trPr>
          <w:trHeight w:val="393"/>
          <w:jc w:val="center"/>
        </w:trPr>
        <w:tc>
          <w:tcPr>
            <w:tcW w:w="1555" w:type="dxa"/>
            <w:shd w:val="clear" w:color="auto" w:fill="auto"/>
            <w:vAlign w:val="center"/>
          </w:tcPr>
          <w:p w:rsidR="00557B5D" w:rsidRPr="00964D1C" w:rsidRDefault="00557B5D" w:rsidP="00557B5D">
            <w:pPr>
              <w:spacing w:line="288" w:lineRule="auto"/>
              <w:jc w:val="center"/>
              <w:rPr>
                <w:rFonts w:ascii="宋体" w:hAnsi="宋体"/>
                <w:sz w:val="24"/>
                <w:szCs w:val="24"/>
              </w:rPr>
            </w:pPr>
            <w:r>
              <w:rPr>
                <w:rFonts w:ascii="宋体" w:hAnsi="宋体"/>
                <w:sz w:val="24"/>
                <w:szCs w:val="24"/>
              </w:rPr>
              <w:t>12</w:t>
            </w:r>
          </w:p>
        </w:tc>
        <w:tc>
          <w:tcPr>
            <w:tcW w:w="5528" w:type="dxa"/>
            <w:shd w:val="clear" w:color="auto" w:fill="auto"/>
          </w:tcPr>
          <w:p w:rsidR="00557B5D" w:rsidRDefault="00557B5D" w:rsidP="00557B5D">
            <w:pPr>
              <w:spacing w:line="288" w:lineRule="auto"/>
              <w:rPr>
                <w:rFonts w:ascii="宋体" w:hAnsi="宋体"/>
                <w:sz w:val="24"/>
                <w:szCs w:val="24"/>
              </w:rPr>
            </w:pPr>
            <w:r>
              <w:rPr>
                <w:rFonts w:ascii="宋体" w:hAnsi="宋体"/>
                <w:sz w:val="24"/>
                <w:szCs w:val="24"/>
              </w:rPr>
              <w:t>临床前研究相关资料</w:t>
            </w:r>
          </w:p>
        </w:tc>
        <w:tc>
          <w:tcPr>
            <w:tcW w:w="1213" w:type="dxa"/>
            <w:shd w:val="clear" w:color="auto" w:fill="auto"/>
          </w:tcPr>
          <w:p w:rsidR="00557B5D" w:rsidRPr="00964D1C" w:rsidRDefault="00557B5D" w:rsidP="00557B5D">
            <w:pPr>
              <w:spacing w:line="288" w:lineRule="auto"/>
              <w:rPr>
                <w:rFonts w:ascii="宋体" w:hAnsi="宋体"/>
                <w:sz w:val="24"/>
                <w:szCs w:val="24"/>
              </w:rPr>
            </w:pPr>
          </w:p>
        </w:tc>
      </w:tr>
      <w:tr w:rsidR="00557B5D" w:rsidRPr="00083CAF" w:rsidTr="00557B5D">
        <w:trPr>
          <w:trHeight w:val="393"/>
          <w:jc w:val="center"/>
        </w:trPr>
        <w:tc>
          <w:tcPr>
            <w:tcW w:w="1555" w:type="dxa"/>
            <w:shd w:val="clear" w:color="auto" w:fill="auto"/>
            <w:vAlign w:val="center"/>
          </w:tcPr>
          <w:p w:rsidR="00557B5D" w:rsidRPr="00964D1C" w:rsidRDefault="00557B5D" w:rsidP="00557B5D">
            <w:pPr>
              <w:spacing w:line="288" w:lineRule="auto"/>
              <w:jc w:val="center"/>
              <w:rPr>
                <w:rFonts w:ascii="宋体" w:hAnsi="宋体"/>
                <w:sz w:val="24"/>
                <w:szCs w:val="24"/>
              </w:rPr>
            </w:pPr>
            <w:r>
              <w:rPr>
                <w:rFonts w:ascii="宋体" w:hAnsi="宋体"/>
                <w:sz w:val="24"/>
                <w:szCs w:val="24"/>
              </w:rPr>
              <w:t>13</w:t>
            </w:r>
          </w:p>
        </w:tc>
        <w:tc>
          <w:tcPr>
            <w:tcW w:w="5528" w:type="dxa"/>
            <w:shd w:val="clear" w:color="auto" w:fill="auto"/>
          </w:tcPr>
          <w:p w:rsidR="00557B5D" w:rsidRDefault="00557B5D" w:rsidP="00557B5D">
            <w:pPr>
              <w:spacing w:line="288" w:lineRule="auto"/>
              <w:rPr>
                <w:rFonts w:ascii="宋体" w:hAnsi="宋体"/>
                <w:sz w:val="24"/>
                <w:szCs w:val="24"/>
              </w:rPr>
            </w:pPr>
            <w:r>
              <w:rPr>
                <w:rFonts w:ascii="宋体" w:hAnsi="宋体" w:hint="eastAsia"/>
                <w:sz w:val="24"/>
                <w:szCs w:val="24"/>
              </w:rPr>
              <w:t>主要研究者履历及</w:t>
            </w:r>
            <w:r w:rsidRPr="00964D1C">
              <w:rPr>
                <w:rFonts w:ascii="宋体" w:hAnsi="宋体" w:hint="eastAsia"/>
                <w:sz w:val="24"/>
                <w:szCs w:val="24"/>
              </w:rPr>
              <w:t>GCP证书复印件</w:t>
            </w:r>
          </w:p>
        </w:tc>
        <w:tc>
          <w:tcPr>
            <w:tcW w:w="1213" w:type="dxa"/>
            <w:shd w:val="clear" w:color="auto" w:fill="auto"/>
          </w:tcPr>
          <w:p w:rsidR="00557B5D" w:rsidRPr="00964D1C" w:rsidRDefault="00557B5D" w:rsidP="00557B5D">
            <w:pPr>
              <w:spacing w:line="288" w:lineRule="auto"/>
              <w:rPr>
                <w:rFonts w:ascii="宋体" w:hAnsi="宋体"/>
                <w:sz w:val="24"/>
                <w:szCs w:val="24"/>
              </w:rPr>
            </w:pPr>
          </w:p>
        </w:tc>
      </w:tr>
      <w:tr w:rsidR="00557B5D" w:rsidRPr="00083CAF" w:rsidTr="00557B5D">
        <w:trPr>
          <w:trHeight w:val="393"/>
          <w:jc w:val="center"/>
        </w:trPr>
        <w:tc>
          <w:tcPr>
            <w:tcW w:w="1555" w:type="dxa"/>
            <w:shd w:val="clear" w:color="auto" w:fill="auto"/>
            <w:vAlign w:val="center"/>
          </w:tcPr>
          <w:p w:rsidR="00557B5D" w:rsidRPr="00964D1C" w:rsidRDefault="00557B5D" w:rsidP="00557B5D">
            <w:pPr>
              <w:spacing w:line="288" w:lineRule="auto"/>
              <w:jc w:val="center"/>
              <w:rPr>
                <w:rFonts w:ascii="宋体" w:hAnsi="宋体"/>
                <w:sz w:val="24"/>
                <w:szCs w:val="24"/>
              </w:rPr>
            </w:pPr>
            <w:r>
              <w:rPr>
                <w:rFonts w:ascii="宋体" w:hAnsi="宋体" w:hint="eastAsia"/>
                <w:sz w:val="24"/>
                <w:szCs w:val="24"/>
              </w:rPr>
              <w:t>1</w:t>
            </w:r>
            <w:r>
              <w:rPr>
                <w:rFonts w:ascii="宋体" w:hAnsi="宋体"/>
                <w:sz w:val="24"/>
                <w:szCs w:val="24"/>
              </w:rPr>
              <w:t>4</w:t>
            </w:r>
          </w:p>
        </w:tc>
        <w:tc>
          <w:tcPr>
            <w:tcW w:w="5528" w:type="dxa"/>
            <w:shd w:val="clear" w:color="auto" w:fill="auto"/>
          </w:tcPr>
          <w:p w:rsidR="00557B5D" w:rsidRPr="00964D1C" w:rsidRDefault="00557B5D" w:rsidP="00557B5D">
            <w:pPr>
              <w:spacing w:line="288" w:lineRule="auto"/>
              <w:rPr>
                <w:rFonts w:ascii="宋体" w:hAnsi="宋体"/>
                <w:sz w:val="24"/>
                <w:szCs w:val="24"/>
              </w:rPr>
            </w:pPr>
            <w:r w:rsidRPr="00964D1C">
              <w:rPr>
                <w:rFonts w:ascii="宋体" w:hAnsi="宋体" w:hint="eastAsia"/>
                <w:sz w:val="24"/>
                <w:szCs w:val="24"/>
              </w:rPr>
              <w:t>试验用医疗器械的研制符合适用的医疗器械质量管理体系相关要求的声明；</w:t>
            </w:r>
          </w:p>
        </w:tc>
        <w:tc>
          <w:tcPr>
            <w:tcW w:w="1213" w:type="dxa"/>
            <w:shd w:val="clear" w:color="auto" w:fill="auto"/>
          </w:tcPr>
          <w:p w:rsidR="00557B5D" w:rsidRPr="00964D1C" w:rsidRDefault="00557B5D" w:rsidP="00557B5D">
            <w:pPr>
              <w:spacing w:line="288" w:lineRule="auto"/>
              <w:rPr>
                <w:rFonts w:ascii="宋体" w:hAnsi="宋体"/>
                <w:sz w:val="24"/>
                <w:szCs w:val="24"/>
              </w:rPr>
            </w:pPr>
          </w:p>
        </w:tc>
      </w:tr>
      <w:tr w:rsidR="00557B5D" w:rsidRPr="00083CAF" w:rsidTr="00557B5D">
        <w:trPr>
          <w:trHeight w:val="393"/>
          <w:jc w:val="center"/>
        </w:trPr>
        <w:tc>
          <w:tcPr>
            <w:tcW w:w="1555" w:type="dxa"/>
            <w:shd w:val="clear" w:color="auto" w:fill="auto"/>
            <w:vAlign w:val="center"/>
          </w:tcPr>
          <w:p w:rsidR="00557B5D" w:rsidRPr="00964D1C" w:rsidRDefault="00557B5D" w:rsidP="00557B5D">
            <w:pPr>
              <w:spacing w:line="288" w:lineRule="auto"/>
              <w:jc w:val="center"/>
              <w:rPr>
                <w:rFonts w:ascii="宋体" w:hAnsi="宋体"/>
                <w:sz w:val="24"/>
                <w:szCs w:val="24"/>
              </w:rPr>
            </w:pPr>
            <w:r>
              <w:rPr>
                <w:rFonts w:ascii="宋体" w:hAnsi="宋体"/>
                <w:sz w:val="24"/>
                <w:szCs w:val="24"/>
              </w:rPr>
              <w:t>15</w:t>
            </w:r>
          </w:p>
        </w:tc>
        <w:tc>
          <w:tcPr>
            <w:tcW w:w="5528" w:type="dxa"/>
            <w:shd w:val="clear" w:color="auto" w:fill="auto"/>
          </w:tcPr>
          <w:p w:rsidR="00557B5D" w:rsidRPr="00964D1C" w:rsidRDefault="00557B5D" w:rsidP="00557B5D">
            <w:pPr>
              <w:spacing w:line="288" w:lineRule="auto"/>
              <w:rPr>
                <w:rFonts w:ascii="宋体" w:hAnsi="宋体"/>
                <w:sz w:val="24"/>
                <w:szCs w:val="24"/>
              </w:rPr>
            </w:pPr>
            <w:r w:rsidRPr="00964D1C">
              <w:rPr>
                <w:rFonts w:ascii="宋体" w:hAnsi="宋体" w:hint="eastAsia"/>
                <w:sz w:val="24"/>
                <w:szCs w:val="24"/>
              </w:rPr>
              <w:t>保险证明</w:t>
            </w:r>
            <w:r>
              <w:rPr>
                <w:rFonts w:ascii="宋体" w:hAnsi="宋体" w:hint="eastAsia"/>
                <w:sz w:val="24"/>
                <w:szCs w:val="24"/>
              </w:rPr>
              <w:t>（若有）</w:t>
            </w:r>
          </w:p>
        </w:tc>
        <w:tc>
          <w:tcPr>
            <w:tcW w:w="1213" w:type="dxa"/>
            <w:shd w:val="clear" w:color="auto" w:fill="auto"/>
          </w:tcPr>
          <w:p w:rsidR="00557B5D" w:rsidRPr="00964D1C" w:rsidRDefault="00557B5D" w:rsidP="00557B5D">
            <w:pPr>
              <w:spacing w:line="288" w:lineRule="auto"/>
              <w:rPr>
                <w:rFonts w:ascii="宋体" w:hAnsi="宋体"/>
                <w:sz w:val="24"/>
                <w:szCs w:val="24"/>
              </w:rPr>
            </w:pPr>
          </w:p>
        </w:tc>
      </w:tr>
      <w:tr w:rsidR="00557B5D" w:rsidRPr="00083CAF" w:rsidTr="00557B5D">
        <w:trPr>
          <w:trHeight w:val="393"/>
          <w:jc w:val="center"/>
        </w:trPr>
        <w:tc>
          <w:tcPr>
            <w:tcW w:w="1555" w:type="dxa"/>
            <w:shd w:val="clear" w:color="auto" w:fill="auto"/>
            <w:vAlign w:val="center"/>
          </w:tcPr>
          <w:p w:rsidR="00557B5D" w:rsidRPr="00964D1C" w:rsidRDefault="00557B5D" w:rsidP="00557B5D">
            <w:pPr>
              <w:spacing w:line="288" w:lineRule="auto"/>
              <w:jc w:val="center"/>
              <w:rPr>
                <w:rFonts w:ascii="宋体" w:hAnsi="宋体"/>
                <w:sz w:val="24"/>
                <w:szCs w:val="24"/>
              </w:rPr>
            </w:pPr>
            <w:r>
              <w:rPr>
                <w:rFonts w:ascii="宋体" w:hAnsi="宋体"/>
                <w:sz w:val="24"/>
                <w:szCs w:val="24"/>
              </w:rPr>
              <w:t>16</w:t>
            </w:r>
          </w:p>
        </w:tc>
        <w:tc>
          <w:tcPr>
            <w:tcW w:w="5528" w:type="dxa"/>
            <w:shd w:val="clear" w:color="auto" w:fill="auto"/>
          </w:tcPr>
          <w:p w:rsidR="00557B5D" w:rsidRPr="00964D1C" w:rsidRDefault="00557B5D" w:rsidP="00557B5D">
            <w:pPr>
              <w:spacing w:line="288" w:lineRule="auto"/>
              <w:rPr>
                <w:rFonts w:ascii="宋体" w:hAnsi="宋体"/>
                <w:sz w:val="24"/>
                <w:szCs w:val="24"/>
              </w:rPr>
            </w:pPr>
            <w:r>
              <w:rPr>
                <w:rFonts w:ascii="宋体" w:hAnsi="宋体" w:hint="eastAsia"/>
                <w:sz w:val="24"/>
                <w:szCs w:val="24"/>
              </w:rPr>
              <w:t>组长单位伦理审查意见及批件（若</w:t>
            </w:r>
            <w:r w:rsidRPr="00964D1C">
              <w:rPr>
                <w:rFonts w:ascii="宋体" w:hAnsi="宋体" w:hint="eastAsia"/>
                <w:sz w:val="24"/>
                <w:szCs w:val="24"/>
              </w:rPr>
              <w:t>有）</w:t>
            </w:r>
          </w:p>
        </w:tc>
        <w:tc>
          <w:tcPr>
            <w:tcW w:w="1213" w:type="dxa"/>
            <w:shd w:val="clear" w:color="auto" w:fill="auto"/>
          </w:tcPr>
          <w:p w:rsidR="00557B5D" w:rsidRPr="00964D1C" w:rsidRDefault="00557B5D" w:rsidP="00557B5D">
            <w:pPr>
              <w:spacing w:line="288" w:lineRule="auto"/>
              <w:rPr>
                <w:rFonts w:ascii="宋体" w:hAnsi="宋体"/>
                <w:sz w:val="24"/>
                <w:szCs w:val="24"/>
              </w:rPr>
            </w:pPr>
          </w:p>
        </w:tc>
      </w:tr>
      <w:tr w:rsidR="00557B5D" w:rsidRPr="00083CAF" w:rsidTr="00557B5D">
        <w:trPr>
          <w:trHeight w:val="393"/>
          <w:jc w:val="center"/>
        </w:trPr>
        <w:tc>
          <w:tcPr>
            <w:tcW w:w="1555" w:type="dxa"/>
            <w:shd w:val="clear" w:color="auto" w:fill="auto"/>
            <w:vAlign w:val="center"/>
          </w:tcPr>
          <w:p w:rsidR="00557B5D" w:rsidRPr="00964D1C" w:rsidRDefault="00557B5D" w:rsidP="00557B5D">
            <w:pPr>
              <w:spacing w:line="288" w:lineRule="auto"/>
              <w:jc w:val="center"/>
              <w:rPr>
                <w:rFonts w:ascii="宋体" w:hAnsi="宋体"/>
                <w:sz w:val="24"/>
                <w:szCs w:val="24"/>
              </w:rPr>
            </w:pPr>
            <w:r>
              <w:rPr>
                <w:rFonts w:ascii="宋体" w:hAnsi="宋体" w:hint="eastAsia"/>
                <w:sz w:val="24"/>
                <w:szCs w:val="24"/>
              </w:rPr>
              <w:t>1</w:t>
            </w:r>
            <w:r>
              <w:rPr>
                <w:rFonts w:ascii="宋体" w:hAnsi="宋体"/>
                <w:sz w:val="24"/>
                <w:szCs w:val="24"/>
              </w:rPr>
              <w:t>7</w:t>
            </w:r>
          </w:p>
        </w:tc>
        <w:tc>
          <w:tcPr>
            <w:tcW w:w="5528" w:type="dxa"/>
            <w:shd w:val="clear" w:color="auto" w:fill="auto"/>
          </w:tcPr>
          <w:p w:rsidR="00557B5D" w:rsidRPr="00964D1C" w:rsidRDefault="00557B5D" w:rsidP="00557B5D">
            <w:pPr>
              <w:spacing w:line="288" w:lineRule="auto"/>
              <w:rPr>
                <w:rFonts w:ascii="宋体" w:hAnsi="宋体"/>
                <w:sz w:val="24"/>
                <w:szCs w:val="24"/>
              </w:rPr>
            </w:pPr>
            <w:r w:rsidRPr="00964D1C">
              <w:rPr>
                <w:rFonts w:ascii="宋体" w:hAnsi="宋体" w:hint="eastAsia"/>
                <w:sz w:val="24"/>
                <w:szCs w:val="24"/>
              </w:rPr>
              <w:t>临床试验通知书（需进行审批的第三类医疗器械）</w:t>
            </w:r>
          </w:p>
        </w:tc>
        <w:tc>
          <w:tcPr>
            <w:tcW w:w="1213" w:type="dxa"/>
            <w:shd w:val="clear" w:color="auto" w:fill="auto"/>
          </w:tcPr>
          <w:p w:rsidR="00557B5D" w:rsidRPr="00964D1C" w:rsidRDefault="00557B5D" w:rsidP="00557B5D">
            <w:pPr>
              <w:spacing w:line="288" w:lineRule="auto"/>
              <w:rPr>
                <w:rFonts w:ascii="宋体" w:hAnsi="宋体"/>
                <w:sz w:val="24"/>
                <w:szCs w:val="24"/>
              </w:rPr>
            </w:pPr>
          </w:p>
        </w:tc>
      </w:tr>
      <w:tr w:rsidR="00557B5D" w:rsidRPr="00083CAF" w:rsidTr="00557B5D">
        <w:trPr>
          <w:trHeight w:val="393"/>
          <w:jc w:val="center"/>
        </w:trPr>
        <w:tc>
          <w:tcPr>
            <w:tcW w:w="1555" w:type="dxa"/>
            <w:shd w:val="clear" w:color="auto" w:fill="auto"/>
            <w:vAlign w:val="center"/>
          </w:tcPr>
          <w:p w:rsidR="00557B5D" w:rsidRPr="00964D1C" w:rsidRDefault="00557B5D" w:rsidP="00557B5D">
            <w:pPr>
              <w:spacing w:line="288" w:lineRule="auto"/>
              <w:jc w:val="center"/>
              <w:rPr>
                <w:rFonts w:ascii="宋体" w:hAnsi="宋体"/>
                <w:sz w:val="24"/>
                <w:szCs w:val="24"/>
              </w:rPr>
            </w:pPr>
            <w:r>
              <w:rPr>
                <w:rFonts w:ascii="宋体" w:hAnsi="宋体" w:hint="eastAsia"/>
                <w:sz w:val="24"/>
                <w:szCs w:val="24"/>
              </w:rPr>
              <w:t>1</w:t>
            </w:r>
            <w:r>
              <w:rPr>
                <w:rFonts w:ascii="宋体" w:hAnsi="宋体"/>
                <w:sz w:val="24"/>
                <w:szCs w:val="24"/>
              </w:rPr>
              <w:t>8</w:t>
            </w:r>
          </w:p>
        </w:tc>
        <w:tc>
          <w:tcPr>
            <w:tcW w:w="5528" w:type="dxa"/>
            <w:shd w:val="clear" w:color="auto" w:fill="auto"/>
          </w:tcPr>
          <w:p w:rsidR="00557B5D" w:rsidRPr="00964D1C" w:rsidRDefault="00557B5D" w:rsidP="00557B5D">
            <w:pPr>
              <w:spacing w:line="288" w:lineRule="auto"/>
              <w:rPr>
                <w:rFonts w:ascii="宋体" w:hAnsi="宋体"/>
                <w:sz w:val="24"/>
                <w:szCs w:val="24"/>
              </w:rPr>
            </w:pPr>
            <w:r>
              <w:rPr>
                <w:rFonts w:ascii="宋体" w:hAnsi="宋体" w:hint="eastAsia"/>
                <w:sz w:val="24"/>
                <w:szCs w:val="24"/>
              </w:rPr>
              <w:t>研究者签名样张及研究者授权表</w:t>
            </w:r>
          </w:p>
        </w:tc>
        <w:tc>
          <w:tcPr>
            <w:tcW w:w="1213" w:type="dxa"/>
            <w:shd w:val="clear" w:color="auto" w:fill="auto"/>
          </w:tcPr>
          <w:p w:rsidR="00557B5D" w:rsidRPr="00964D1C" w:rsidRDefault="00557B5D" w:rsidP="00557B5D">
            <w:pPr>
              <w:spacing w:line="288" w:lineRule="auto"/>
              <w:rPr>
                <w:rFonts w:ascii="宋体" w:hAnsi="宋体"/>
                <w:sz w:val="24"/>
                <w:szCs w:val="24"/>
              </w:rPr>
            </w:pPr>
          </w:p>
        </w:tc>
      </w:tr>
      <w:tr w:rsidR="00557B5D" w:rsidRPr="00083CAF" w:rsidTr="00557B5D">
        <w:trPr>
          <w:trHeight w:val="393"/>
          <w:jc w:val="center"/>
        </w:trPr>
        <w:tc>
          <w:tcPr>
            <w:tcW w:w="1555" w:type="dxa"/>
            <w:shd w:val="clear" w:color="auto" w:fill="auto"/>
            <w:vAlign w:val="center"/>
          </w:tcPr>
          <w:p w:rsidR="00557B5D" w:rsidRPr="00964D1C" w:rsidRDefault="00557B5D" w:rsidP="00557B5D">
            <w:pPr>
              <w:spacing w:line="288" w:lineRule="auto"/>
              <w:jc w:val="center"/>
              <w:rPr>
                <w:rFonts w:ascii="宋体" w:hAnsi="宋体"/>
                <w:sz w:val="24"/>
                <w:szCs w:val="24"/>
              </w:rPr>
            </w:pPr>
            <w:r>
              <w:rPr>
                <w:rFonts w:ascii="宋体" w:hAnsi="宋体" w:hint="eastAsia"/>
                <w:sz w:val="24"/>
                <w:szCs w:val="24"/>
              </w:rPr>
              <w:t>1</w:t>
            </w:r>
            <w:r>
              <w:rPr>
                <w:rFonts w:ascii="宋体" w:hAnsi="宋体"/>
                <w:sz w:val="24"/>
                <w:szCs w:val="24"/>
              </w:rPr>
              <w:t>9</w:t>
            </w:r>
          </w:p>
        </w:tc>
        <w:tc>
          <w:tcPr>
            <w:tcW w:w="5528" w:type="dxa"/>
            <w:shd w:val="clear" w:color="auto" w:fill="auto"/>
          </w:tcPr>
          <w:p w:rsidR="00557B5D" w:rsidRPr="00964D1C" w:rsidRDefault="00557B5D" w:rsidP="00557B5D">
            <w:pPr>
              <w:spacing w:line="288" w:lineRule="auto"/>
              <w:rPr>
                <w:rFonts w:ascii="宋体" w:hAnsi="宋体"/>
                <w:sz w:val="24"/>
                <w:szCs w:val="24"/>
              </w:rPr>
            </w:pPr>
            <w:r w:rsidRPr="00964D1C">
              <w:rPr>
                <w:rFonts w:ascii="宋体" w:hAnsi="宋体" w:hint="eastAsia"/>
                <w:sz w:val="24"/>
                <w:szCs w:val="24"/>
              </w:rPr>
              <w:t>试验</w:t>
            </w:r>
            <w:r>
              <w:rPr>
                <w:rFonts w:ascii="宋体" w:hAnsi="宋体" w:hint="eastAsia"/>
                <w:sz w:val="24"/>
                <w:szCs w:val="24"/>
              </w:rPr>
              <w:t>医疗器械与试验相关物资的交接</w:t>
            </w:r>
            <w:r w:rsidRPr="00964D1C">
              <w:rPr>
                <w:rFonts w:ascii="宋体" w:hAnsi="宋体" w:hint="eastAsia"/>
                <w:sz w:val="24"/>
                <w:szCs w:val="24"/>
              </w:rPr>
              <w:t>单</w:t>
            </w:r>
          </w:p>
        </w:tc>
        <w:tc>
          <w:tcPr>
            <w:tcW w:w="1213" w:type="dxa"/>
            <w:shd w:val="clear" w:color="auto" w:fill="auto"/>
          </w:tcPr>
          <w:p w:rsidR="00557B5D" w:rsidRPr="00964D1C" w:rsidRDefault="00557B5D" w:rsidP="00557B5D">
            <w:pPr>
              <w:spacing w:line="288" w:lineRule="auto"/>
              <w:rPr>
                <w:rFonts w:ascii="宋体" w:hAnsi="宋体"/>
                <w:sz w:val="24"/>
                <w:szCs w:val="24"/>
              </w:rPr>
            </w:pPr>
          </w:p>
        </w:tc>
      </w:tr>
      <w:tr w:rsidR="00557B5D" w:rsidRPr="00083CAF" w:rsidTr="00557B5D">
        <w:trPr>
          <w:trHeight w:val="393"/>
          <w:jc w:val="center"/>
        </w:trPr>
        <w:tc>
          <w:tcPr>
            <w:tcW w:w="1555" w:type="dxa"/>
            <w:shd w:val="clear" w:color="auto" w:fill="auto"/>
            <w:vAlign w:val="center"/>
          </w:tcPr>
          <w:p w:rsidR="00557B5D" w:rsidRPr="00964D1C" w:rsidRDefault="00557B5D" w:rsidP="00557B5D">
            <w:pPr>
              <w:spacing w:line="288" w:lineRule="auto"/>
              <w:jc w:val="center"/>
              <w:rPr>
                <w:rFonts w:ascii="宋体" w:hAnsi="宋体"/>
                <w:sz w:val="24"/>
                <w:szCs w:val="24"/>
              </w:rPr>
            </w:pPr>
            <w:r>
              <w:rPr>
                <w:rFonts w:ascii="宋体" w:hAnsi="宋体" w:hint="eastAsia"/>
                <w:sz w:val="24"/>
                <w:szCs w:val="24"/>
              </w:rPr>
              <w:t>2</w:t>
            </w:r>
            <w:r>
              <w:rPr>
                <w:rFonts w:ascii="宋体" w:hAnsi="宋体"/>
                <w:sz w:val="24"/>
                <w:szCs w:val="24"/>
              </w:rPr>
              <w:t>0</w:t>
            </w:r>
          </w:p>
        </w:tc>
        <w:tc>
          <w:tcPr>
            <w:tcW w:w="5528" w:type="dxa"/>
            <w:shd w:val="clear" w:color="auto" w:fill="auto"/>
          </w:tcPr>
          <w:p w:rsidR="00557B5D" w:rsidRPr="00964D1C" w:rsidRDefault="00557B5D" w:rsidP="00557B5D">
            <w:pPr>
              <w:spacing w:line="288" w:lineRule="auto"/>
              <w:rPr>
                <w:rFonts w:ascii="宋体" w:hAnsi="宋体"/>
                <w:sz w:val="24"/>
                <w:szCs w:val="24"/>
              </w:rPr>
            </w:pPr>
            <w:proofErr w:type="gramStart"/>
            <w:r w:rsidRPr="00964D1C">
              <w:rPr>
                <w:rFonts w:ascii="宋体" w:hAnsi="宋体" w:hint="eastAsia"/>
                <w:sz w:val="24"/>
                <w:szCs w:val="24"/>
              </w:rPr>
              <w:t>设盲试验</w:t>
            </w:r>
            <w:proofErr w:type="gramEnd"/>
            <w:r w:rsidRPr="00964D1C">
              <w:rPr>
                <w:rFonts w:ascii="宋体" w:hAnsi="宋体" w:hint="eastAsia"/>
                <w:sz w:val="24"/>
                <w:szCs w:val="24"/>
              </w:rPr>
              <w:t>的破盲规程</w:t>
            </w:r>
            <w:r>
              <w:rPr>
                <w:rFonts w:ascii="宋体" w:hAnsi="宋体" w:hint="eastAsia"/>
                <w:sz w:val="24"/>
                <w:szCs w:val="24"/>
              </w:rPr>
              <w:t>（若有）</w:t>
            </w:r>
          </w:p>
        </w:tc>
        <w:tc>
          <w:tcPr>
            <w:tcW w:w="1213" w:type="dxa"/>
            <w:shd w:val="clear" w:color="auto" w:fill="auto"/>
          </w:tcPr>
          <w:p w:rsidR="00557B5D" w:rsidRPr="00964D1C" w:rsidRDefault="00557B5D" w:rsidP="00557B5D">
            <w:pPr>
              <w:spacing w:line="288" w:lineRule="auto"/>
              <w:rPr>
                <w:rFonts w:ascii="宋体" w:hAnsi="宋体"/>
                <w:sz w:val="24"/>
                <w:szCs w:val="24"/>
              </w:rPr>
            </w:pPr>
          </w:p>
        </w:tc>
      </w:tr>
      <w:tr w:rsidR="00557B5D" w:rsidRPr="00083CAF" w:rsidTr="00557B5D">
        <w:trPr>
          <w:trHeight w:val="393"/>
          <w:jc w:val="center"/>
        </w:trPr>
        <w:tc>
          <w:tcPr>
            <w:tcW w:w="1555" w:type="dxa"/>
            <w:shd w:val="clear" w:color="auto" w:fill="auto"/>
            <w:vAlign w:val="center"/>
          </w:tcPr>
          <w:p w:rsidR="00557B5D" w:rsidRPr="00964D1C" w:rsidRDefault="00557B5D" w:rsidP="00557B5D">
            <w:pPr>
              <w:spacing w:line="288" w:lineRule="auto"/>
              <w:jc w:val="center"/>
              <w:rPr>
                <w:rFonts w:ascii="宋体" w:hAnsi="宋体"/>
                <w:sz w:val="24"/>
                <w:szCs w:val="24"/>
              </w:rPr>
            </w:pPr>
            <w:r>
              <w:rPr>
                <w:rFonts w:ascii="宋体" w:hAnsi="宋体" w:hint="eastAsia"/>
                <w:sz w:val="24"/>
                <w:szCs w:val="24"/>
              </w:rPr>
              <w:t>2</w:t>
            </w:r>
            <w:r>
              <w:rPr>
                <w:rFonts w:ascii="宋体" w:hAnsi="宋体"/>
                <w:sz w:val="24"/>
                <w:szCs w:val="24"/>
              </w:rPr>
              <w:t>1</w:t>
            </w:r>
          </w:p>
        </w:tc>
        <w:tc>
          <w:tcPr>
            <w:tcW w:w="5528" w:type="dxa"/>
            <w:shd w:val="clear" w:color="auto" w:fill="auto"/>
          </w:tcPr>
          <w:p w:rsidR="00557B5D" w:rsidRPr="00964D1C" w:rsidRDefault="00557B5D" w:rsidP="00557B5D">
            <w:pPr>
              <w:spacing w:line="288" w:lineRule="auto"/>
              <w:rPr>
                <w:rFonts w:ascii="宋体" w:hAnsi="宋体"/>
                <w:sz w:val="24"/>
                <w:szCs w:val="24"/>
              </w:rPr>
            </w:pPr>
            <w:r>
              <w:rPr>
                <w:rFonts w:ascii="宋体" w:hAnsi="宋体" w:hint="eastAsia"/>
                <w:sz w:val="24"/>
                <w:szCs w:val="24"/>
              </w:rPr>
              <w:t>总随机表（若有）</w:t>
            </w:r>
          </w:p>
        </w:tc>
        <w:tc>
          <w:tcPr>
            <w:tcW w:w="1213" w:type="dxa"/>
            <w:shd w:val="clear" w:color="auto" w:fill="auto"/>
          </w:tcPr>
          <w:p w:rsidR="00557B5D" w:rsidRPr="00964D1C" w:rsidRDefault="00557B5D" w:rsidP="00557B5D">
            <w:pPr>
              <w:spacing w:line="288" w:lineRule="auto"/>
              <w:rPr>
                <w:rFonts w:ascii="宋体" w:hAnsi="宋体"/>
                <w:sz w:val="24"/>
                <w:szCs w:val="24"/>
              </w:rPr>
            </w:pPr>
          </w:p>
        </w:tc>
      </w:tr>
      <w:tr w:rsidR="00557B5D" w:rsidRPr="00083CAF" w:rsidTr="00557B5D">
        <w:trPr>
          <w:trHeight w:val="393"/>
          <w:jc w:val="center"/>
        </w:trPr>
        <w:tc>
          <w:tcPr>
            <w:tcW w:w="1555" w:type="dxa"/>
            <w:shd w:val="clear" w:color="auto" w:fill="auto"/>
            <w:vAlign w:val="center"/>
          </w:tcPr>
          <w:p w:rsidR="00557B5D" w:rsidRPr="00964D1C" w:rsidRDefault="00557B5D" w:rsidP="00557B5D">
            <w:pPr>
              <w:spacing w:line="288" w:lineRule="auto"/>
              <w:jc w:val="center"/>
              <w:rPr>
                <w:rFonts w:ascii="宋体" w:hAnsi="宋体"/>
                <w:sz w:val="24"/>
                <w:szCs w:val="24"/>
              </w:rPr>
            </w:pPr>
            <w:r>
              <w:rPr>
                <w:rFonts w:ascii="宋体" w:hAnsi="宋体"/>
                <w:sz w:val="24"/>
                <w:szCs w:val="24"/>
              </w:rPr>
              <w:t>22</w:t>
            </w:r>
          </w:p>
        </w:tc>
        <w:tc>
          <w:tcPr>
            <w:tcW w:w="5528" w:type="dxa"/>
            <w:shd w:val="clear" w:color="auto" w:fill="auto"/>
          </w:tcPr>
          <w:p w:rsidR="00557B5D" w:rsidRPr="00964D1C" w:rsidRDefault="00557B5D" w:rsidP="00557B5D">
            <w:pPr>
              <w:spacing w:line="288" w:lineRule="auto"/>
              <w:rPr>
                <w:rFonts w:ascii="宋体" w:hAnsi="宋体"/>
                <w:sz w:val="24"/>
                <w:szCs w:val="24"/>
              </w:rPr>
            </w:pPr>
            <w:r w:rsidRPr="00964D1C">
              <w:rPr>
                <w:rFonts w:ascii="宋体" w:hAnsi="宋体" w:hint="eastAsia"/>
                <w:sz w:val="24"/>
                <w:szCs w:val="24"/>
              </w:rPr>
              <w:t>对照设备及试验用附件耗材注册信息</w:t>
            </w:r>
          </w:p>
        </w:tc>
        <w:tc>
          <w:tcPr>
            <w:tcW w:w="1213" w:type="dxa"/>
            <w:shd w:val="clear" w:color="auto" w:fill="auto"/>
          </w:tcPr>
          <w:p w:rsidR="00557B5D" w:rsidRPr="00964D1C" w:rsidRDefault="00557B5D" w:rsidP="00557B5D">
            <w:pPr>
              <w:spacing w:line="288" w:lineRule="auto"/>
              <w:rPr>
                <w:rFonts w:ascii="宋体" w:hAnsi="宋体"/>
                <w:sz w:val="24"/>
                <w:szCs w:val="24"/>
              </w:rPr>
            </w:pPr>
            <w:r>
              <w:rPr>
                <w:rFonts w:ascii="宋体" w:hAnsi="宋体"/>
                <w:sz w:val="24"/>
                <w:szCs w:val="24"/>
              </w:rPr>
              <w:t>器械类别</w:t>
            </w:r>
          </w:p>
        </w:tc>
      </w:tr>
      <w:tr w:rsidR="00557B5D" w:rsidRPr="00083CAF" w:rsidTr="00557B5D">
        <w:trPr>
          <w:trHeight w:val="393"/>
          <w:jc w:val="center"/>
        </w:trPr>
        <w:tc>
          <w:tcPr>
            <w:tcW w:w="1555" w:type="dxa"/>
            <w:shd w:val="clear" w:color="auto" w:fill="auto"/>
            <w:vAlign w:val="center"/>
          </w:tcPr>
          <w:p w:rsidR="00557B5D" w:rsidRPr="00964D1C" w:rsidRDefault="00557B5D" w:rsidP="00557B5D">
            <w:pPr>
              <w:spacing w:line="288" w:lineRule="auto"/>
              <w:jc w:val="center"/>
              <w:rPr>
                <w:rFonts w:ascii="宋体" w:hAnsi="宋体"/>
                <w:sz w:val="24"/>
                <w:szCs w:val="24"/>
              </w:rPr>
            </w:pPr>
            <w:r>
              <w:rPr>
                <w:rFonts w:ascii="宋体" w:hAnsi="宋体"/>
                <w:sz w:val="24"/>
                <w:szCs w:val="24"/>
              </w:rPr>
              <w:t>23</w:t>
            </w:r>
          </w:p>
        </w:tc>
        <w:tc>
          <w:tcPr>
            <w:tcW w:w="5528" w:type="dxa"/>
            <w:shd w:val="clear" w:color="auto" w:fill="auto"/>
          </w:tcPr>
          <w:p w:rsidR="00557B5D" w:rsidRPr="00964D1C" w:rsidRDefault="00557B5D" w:rsidP="00557B5D">
            <w:pPr>
              <w:spacing w:line="288" w:lineRule="auto"/>
              <w:rPr>
                <w:rFonts w:ascii="宋体" w:hAnsi="宋体"/>
                <w:sz w:val="24"/>
                <w:szCs w:val="24"/>
              </w:rPr>
            </w:pPr>
            <w:r w:rsidRPr="00964D1C">
              <w:rPr>
                <w:rFonts w:ascii="宋体" w:hAnsi="宋体" w:hint="eastAsia"/>
                <w:sz w:val="24"/>
                <w:szCs w:val="24"/>
              </w:rPr>
              <w:t>器械使用SOP/医疗器械仪器使用记录表</w:t>
            </w:r>
          </w:p>
        </w:tc>
        <w:tc>
          <w:tcPr>
            <w:tcW w:w="1213" w:type="dxa"/>
            <w:shd w:val="clear" w:color="auto" w:fill="auto"/>
          </w:tcPr>
          <w:p w:rsidR="00557B5D" w:rsidRPr="00964D1C" w:rsidRDefault="00557B5D" w:rsidP="00557B5D">
            <w:pPr>
              <w:spacing w:line="288" w:lineRule="auto"/>
              <w:rPr>
                <w:rFonts w:ascii="宋体" w:hAnsi="宋体"/>
                <w:sz w:val="24"/>
                <w:szCs w:val="24"/>
              </w:rPr>
            </w:pPr>
            <w:r>
              <w:rPr>
                <w:rFonts w:ascii="宋体" w:hAnsi="宋体"/>
                <w:sz w:val="24"/>
                <w:szCs w:val="24"/>
              </w:rPr>
              <w:t>器械类别</w:t>
            </w:r>
          </w:p>
        </w:tc>
      </w:tr>
      <w:tr w:rsidR="00557B5D" w:rsidRPr="00083CAF" w:rsidTr="00557B5D">
        <w:trPr>
          <w:trHeight w:val="393"/>
          <w:jc w:val="center"/>
        </w:trPr>
        <w:tc>
          <w:tcPr>
            <w:tcW w:w="1555" w:type="dxa"/>
            <w:shd w:val="clear" w:color="auto" w:fill="auto"/>
            <w:vAlign w:val="center"/>
          </w:tcPr>
          <w:p w:rsidR="00557B5D" w:rsidRDefault="00557B5D" w:rsidP="00557B5D">
            <w:pPr>
              <w:spacing w:line="288" w:lineRule="auto"/>
              <w:jc w:val="center"/>
              <w:rPr>
                <w:rFonts w:ascii="宋体" w:hAnsi="宋体"/>
                <w:sz w:val="24"/>
                <w:szCs w:val="24"/>
              </w:rPr>
            </w:pPr>
            <w:r>
              <w:rPr>
                <w:rFonts w:ascii="宋体" w:hAnsi="宋体" w:hint="eastAsia"/>
                <w:sz w:val="24"/>
                <w:szCs w:val="24"/>
              </w:rPr>
              <w:lastRenderedPageBreak/>
              <w:t>2</w:t>
            </w:r>
            <w:r>
              <w:rPr>
                <w:rFonts w:ascii="宋体" w:hAnsi="宋体"/>
                <w:sz w:val="24"/>
                <w:szCs w:val="24"/>
              </w:rPr>
              <w:t>4</w:t>
            </w:r>
          </w:p>
        </w:tc>
        <w:tc>
          <w:tcPr>
            <w:tcW w:w="5528" w:type="dxa"/>
            <w:tcBorders>
              <w:top w:val="single" w:sz="4" w:space="0" w:color="auto"/>
              <w:left w:val="single" w:sz="4" w:space="0" w:color="auto"/>
              <w:bottom w:val="single" w:sz="4" w:space="0" w:color="auto"/>
              <w:right w:val="single" w:sz="4" w:space="0" w:color="auto"/>
            </w:tcBorders>
          </w:tcPr>
          <w:p w:rsidR="00557B5D" w:rsidRPr="005A3CD5" w:rsidRDefault="00557B5D" w:rsidP="00557B5D">
            <w:pPr>
              <w:spacing w:line="288" w:lineRule="auto"/>
              <w:rPr>
                <w:rFonts w:ascii="宋体" w:hAnsi="宋体"/>
                <w:sz w:val="24"/>
                <w:szCs w:val="24"/>
              </w:rPr>
            </w:pPr>
            <w:r w:rsidRPr="005A3CD5">
              <w:rPr>
                <w:rFonts w:ascii="宋体" w:hAnsi="宋体" w:hint="eastAsia"/>
                <w:sz w:val="24"/>
                <w:szCs w:val="24"/>
              </w:rPr>
              <w:t>参比试剂、配套使用设备及试验用附件耗材注册信息</w:t>
            </w:r>
          </w:p>
        </w:tc>
        <w:tc>
          <w:tcPr>
            <w:tcW w:w="1213" w:type="dxa"/>
            <w:shd w:val="clear" w:color="auto" w:fill="auto"/>
          </w:tcPr>
          <w:p w:rsidR="00557B5D" w:rsidRPr="00964D1C" w:rsidRDefault="00557B5D" w:rsidP="00557B5D">
            <w:pPr>
              <w:spacing w:line="288" w:lineRule="auto"/>
              <w:rPr>
                <w:rFonts w:ascii="宋体" w:hAnsi="宋体"/>
                <w:sz w:val="24"/>
                <w:szCs w:val="24"/>
              </w:rPr>
            </w:pPr>
            <w:r>
              <w:rPr>
                <w:rFonts w:ascii="宋体" w:hAnsi="宋体" w:hint="eastAsia"/>
                <w:sz w:val="24"/>
                <w:szCs w:val="24"/>
              </w:rPr>
              <w:t>I</w:t>
            </w:r>
            <w:r>
              <w:rPr>
                <w:rFonts w:ascii="宋体" w:hAnsi="宋体"/>
                <w:sz w:val="24"/>
                <w:szCs w:val="24"/>
              </w:rPr>
              <w:t>VD类别</w:t>
            </w:r>
          </w:p>
        </w:tc>
      </w:tr>
      <w:tr w:rsidR="00557B5D" w:rsidRPr="00083CAF" w:rsidTr="00557B5D">
        <w:trPr>
          <w:trHeight w:val="393"/>
          <w:jc w:val="center"/>
        </w:trPr>
        <w:tc>
          <w:tcPr>
            <w:tcW w:w="1555" w:type="dxa"/>
            <w:shd w:val="clear" w:color="auto" w:fill="auto"/>
            <w:vAlign w:val="center"/>
          </w:tcPr>
          <w:p w:rsidR="00557B5D" w:rsidRPr="0098372E" w:rsidRDefault="00557B5D" w:rsidP="00557B5D">
            <w:pPr>
              <w:spacing w:line="288" w:lineRule="auto"/>
              <w:jc w:val="center"/>
              <w:rPr>
                <w:rFonts w:ascii="宋体" w:hAnsi="宋体"/>
                <w:sz w:val="24"/>
                <w:szCs w:val="24"/>
              </w:rPr>
            </w:pPr>
            <w:r>
              <w:rPr>
                <w:rFonts w:ascii="宋体" w:hAnsi="宋体" w:hint="eastAsia"/>
                <w:sz w:val="24"/>
                <w:szCs w:val="24"/>
              </w:rPr>
              <w:t>2</w:t>
            </w:r>
            <w:r>
              <w:rPr>
                <w:rFonts w:ascii="宋体" w:hAnsi="宋体"/>
                <w:sz w:val="24"/>
                <w:szCs w:val="24"/>
              </w:rPr>
              <w:t>5</w:t>
            </w:r>
          </w:p>
        </w:tc>
        <w:tc>
          <w:tcPr>
            <w:tcW w:w="5528" w:type="dxa"/>
            <w:tcBorders>
              <w:top w:val="single" w:sz="4" w:space="0" w:color="auto"/>
              <w:left w:val="single" w:sz="4" w:space="0" w:color="auto"/>
              <w:bottom w:val="single" w:sz="4" w:space="0" w:color="auto"/>
              <w:right w:val="single" w:sz="4" w:space="0" w:color="auto"/>
            </w:tcBorders>
          </w:tcPr>
          <w:p w:rsidR="00557B5D" w:rsidRPr="005A3CD5" w:rsidRDefault="00557B5D" w:rsidP="00557B5D">
            <w:pPr>
              <w:spacing w:line="288" w:lineRule="auto"/>
              <w:rPr>
                <w:rFonts w:ascii="宋体" w:hAnsi="宋体"/>
                <w:sz w:val="24"/>
                <w:szCs w:val="24"/>
              </w:rPr>
            </w:pPr>
            <w:r w:rsidRPr="005A3CD5">
              <w:rPr>
                <w:rFonts w:ascii="宋体" w:hAnsi="宋体" w:hint="eastAsia"/>
                <w:sz w:val="24"/>
                <w:szCs w:val="24"/>
              </w:rPr>
              <w:t>考核及参比试剂、配套使用医疗器械等使用记录表</w:t>
            </w:r>
          </w:p>
        </w:tc>
        <w:tc>
          <w:tcPr>
            <w:tcW w:w="1213" w:type="dxa"/>
            <w:shd w:val="clear" w:color="auto" w:fill="auto"/>
          </w:tcPr>
          <w:p w:rsidR="00557B5D" w:rsidRPr="00964D1C" w:rsidRDefault="00557B5D" w:rsidP="00557B5D">
            <w:pPr>
              <w:spacing w:line="288" w:lineRule="auto"/>
              <w:rPr>
                <w:rFonts w:ascii="宋体" w:hAnsi="宋体"/>
                <w:sz w:val="24"/>
                <w:szCs w:val="24"/>
              </w:rPr>
            </w:pPr>
            <w:r>
              <w:rPr>
                <w:rFonts w:ascii="宋体" w:hAnsi="宋体" w:hint="eastAsia"/>
                <w:sz w:val="24"/>
                <w:szCs w:val="24"/>
              </w:rPr>
              <w:t>I</w:t>
            </w:r>
            <w:r>
              <w:rPr>
                <w:rFonts w:ascii="宋体" w:hAnsi="宋体"/>
                <w:sz w:val="24"/>
                <w:szCs w:val="24"/>
              </w:rPr>
              <w:t>VD类别</w:t>
            </w:r>
          </w:p>
        </w:tc>
      </w:tr>
      <w:tr w:rsidR="00557B5D" w:rsidRPr="00083CAF" w:rsidTr="00557B5D">
        <w:trPr>
          <w:trHeight w:val="391"/>
          <w:jc w:val="center"/>
        </w:trPr>
        <w:tc>
          <w:tcPr>
            <w:tcW w:w="1555" w:type="dxa"/>
            <w:shd w:val="clear" w:color="auto" w:fill="auto"/>
            <w:vAlign w:val="center"/>
          </w:tcPr>
          <w:p w:rsidR="00557B5D" w:rsidRPr="00964D1C" w:rsidRDefault="00557B5D" w:rsidP="00557B5D">
            <w:pPr>
              <w:spacing w:line="288" w:lineRule="auto"/>
              <w:jc w:val="center"/>
              <w:rPr>
                <w:rFonts w:ascii="宋体" w:hAnsi="宋体"/>
                <w:sz w:val="24"/>
                <w:szCs w:val="24"/>
              </w:rPr>
            </w:pPr>
            <w:r>
              <w:rPr>
                <w:rFonts w:ascii="宋体" w:hAnsi="宋体"/>
                <w:sz w:val="24"/>
                <w:szCs w:val="24"/>
              </w:rPr>
              <w:t>26</w:t>
            </w:r>
          </w:p>
        </w:tc>
        <w:tc>
          <w:tcPr>
            <w:tcW w:w="5528" w:type="dxa"/>
            <w:shd w:val="clear" w:color="auto" w:fill="auto"/>
          </w:tcPr>
          <w:p w:rsidR="00557B5D" w:rsidRPr="00964D1C" w:rsidRDefault="00557B5D" w:rsidP="00557B5D">
            <w:pPr>
              <w:spacing w:line="288" w:lineRule="auto"/>
              <w:rPr>
                <w:rFonts w:ascii="宋体" w:hAnsi="宋体"/>
                <w:sz w:val="24"/>
                <w:szCs w:val="24"/>
              </w:rPr>
            </w:pPr>
            <w:r w:rsidRPr="00964D1C">
              <w:rPr>
                <w:rFonts w:ascii="宋体" w:hAnsi="宋体" w:hint="eastAsia"/>
                <w:sz w:val="24"/>
                <w:szCs w:val="24"/>
              </w:rPr>
              <w:t>受试者筛选入选表及鉴认代码表</w:t>
            </w:r>
          </w:p>
        </w:tc>
        <w:tc>
          <w:tcPr>
            <w:tcW w:w="1213" w:type="dxa"/>
            <w:shd w:val="clear" w:color="auto" w:fill="auto"/>
          </w:tcPr>
          <w:p w:rsidR="00557B5D" w:rsidRPr="00964D1C" w:rsidRDefault="00557B5D" w:rsidP="00557B5D">
            <w:pPr>
              <w:spacing w:line="288" w:lineRule="auto"/>
              <w:rPr>
                <w:rFonts w:ascii="宋体" w:hAnsi="宋体"/>
                <w:sz w:val="24"/>
                <w:szCs w:val="24"/>
              </w:rPr>
            </w:pPr>
          </w:p>
        </w:tc>
      </w:tr>
      <w:tr w:rsidR="00557B5D" w:rsidRPr="00083CAF" w:rsidTr="00557B5D">
        <w:trPr>
          <w:trHeight w:val="391"/>
          <w:jc w:val="center"/>
        </w:trPr>
        <w:tc>
          <w:tcPr>
            <w:tcW w:w="1555" w:type="dxa"/>
            <w:shd w:val="clear" w:color="auto" w:fill="auto"/>
            <w:vAlign w:val="center"/>
          </w:tcPr>
          <w:p w:rsidR="00557B5D" w:rsidRPr="00964D1C" w:rsidRDefault="00557B5D" w:rsidP="00557B5D">
            <w:pPr>
              <w:spacing w:line="288" w:lineRule="auto"/>
              <w:jc w:val="center"/>
              <w:rPr>
                <w:rFonts w:ascii="宋体" w:hAnsi="宋体"/>
                <w:sz w:val="24"/>
                <w:szCs w:val="24"/>
              </w:rPr>
            </w:pPr>
            <w:r>
              <w:rPr>
                <w:rFonts w:ascii="宋体" w:hAnsi="宋体"/>
                <w:sz w:val="24"/>
                <w:szCs w:val="24"/>
              </w:rPr>
              <w:t>27</w:t>
            </w:r>
          </w:p>
        </w:tc>
        <w:tc>
          <w:tcPr>
            <w:tcW w:w="5528" w:type="dxa"/>
            <w:shd w:val="clear" w:color="auto" w:fill="auto"/>
          </w:tcPr>
          <w:p w:rsidR="00557B5D" w:rsidRPr="00964D1C" w:rsidRDefault="00557B5D" w:rsidP="00557B5D">
            <w:pPr>
              <w:spacing w:line="288" w:lineRule="auto"/>
              <w:rPr>
                <w:rFonts w:ascii="宋体" w:hAnsi="宋体"/>
                <w:sz w:val="24"/>
                <w:szCs w:val="24"/>
              </w:rPr>
            </w:pPr>
            <w:r>
              <w:rPr>
                <w:rFonts w:ascii="宋体" w:hAnsi="宋体" w:hint="eastAsia"/>
                <w:sz w:val="24"/>
                <w:szCs w:val="24"/>
              </w:rPr>
              <w:t>C</w:t>
            </w:r>
            <w:r>
              <w:rPr>
                <w:rFonts w:ascii="宋体" w:hAnsi="宋体"/>
                <w:sz w:val="24"/>
                <w:szCs w:val="24"/>
              </w:rPr>
              <w:t>RA简历，</w:t>
            </w:r>
            <w:r>
              <w:rPr>
                <w:rFonts w:ascii="宋体" w:hAnsi="宋体" w:hint="eastAsia"/>
                <w:sz w:val="24"/>
                <w:szCs w:val="24"/>
              </w:rPr>
              <w:t>G</w:t>
            </w:r>
            <w:r>
              <w:rPr>
                <w:rFonts w:ascii="宋体" w:hAnsi="宋体"/>
                <w:sz w:val="24"/>
                <w:szCs w:val="24"/>
              </w:rPr>
              <w:t>CP证书</w:t>
            </w:r>
          </w:p>
        </w:tc>
        <w:tc>
          <w:tcPr>
            <w:tcW w:w="1213" w:type="dxa"/>
            <w:shd w:val="clear" w:color="auto" w:fill="auto"/>
          </w:tcPr>
          <w:p w:rsidR="00557B5D" w:rsidRPr="00964D1C" w:rsidRDefault="00557B5D" w:rsidP="00557B5D">
            <w:pPr>
              <w:spacing w:line="288" w:lineRule="auto"/>
              <w:rPr>
                <w:rFonts w:ascii="宋体" w:hAnsi="宋体"/>
                <w:sz w:val="24"/>
                <w:szCs w:val="24"/>
              </w:rPr>
            </w:pPr>
          </w:p>
        </w:tc>
      </w:tr>
      <w:tr w:rsidR="00557B5D" w:rsidRPr="00083CAF" w:rsidTr="00557B5D">
        <w:trPr>
          <w:trHeight w:val="375"/>
          <w:jc w:val="center"/>
        </w:trPr>
        <w:tc>
          <w:tcPr>
            <w:tcW w:w="1555" w:type="dxa"/>
            <w:shd w:val="clear" w:color="auto" w:fill="auto"/>
            <w:vAlign w:val="center"/>
          </w:tcPr>
          <w:p w:rsidR="00557B5D" w:rsidRPr="00964D1C" w:rsidRDefault="00557B5D" w:rsidP="00557B5D">
            <w:pPr>
              <w:spacing w:line="288" w:lineRule="auto"/>
              <w:jc w:val="center"/>
              <w:rPr>
                <w:rFonts w:ascii="宋体" w:hAnsi="宋体"/>
                <w:sz w:val="24"/>
                <w:szCs w:val="24"/>
              </w:rPr>
            </w:pPr>
            <w:r>
              <w:rPr>
                <w:rFonts w:ascii="宋体" w:hAnsi="宋体" w:hint="eastAsia"/>
                <w:sz w:val="24"/>
                <w:szCs w:val="24"/>
              </w:rPr>
              <w:t>2</w:t>
            </w:r>
            <w:r>
              <w:rPr>
                <w:rFonts w:ascii="宋体" w:hAnsi="宋体"/>
                <w:sz w:val="24"/>
                <w:szCs w:val="24"/>
              </w:rPr>
              <w:t>8</w:t>
            </w:r>
          </w:p>
        </w:tc>
        <w:tc>
          <w:tcPr>
            <w:tcW w:w="5528" w:type="dxa"/>
            <w:shd w:val="clear" w:color="auto" w:fill="auto"/>
          </w:tcPr>
          <w:p w:rsidR="00557B5D" w:rsidRPr="00964D1C" w:rsidRDefault="00557B5D" w:rsidP="00557B5D">
            <w:pPr>
              <w:spacing w:line="288" w:lineRule="auto"/>
              <w:rPr>
                <w:rFonts w:ascii="宋体" w:hAnsi="宋体"/>
                <w:sz w:val="24"/>
                <w:szCs w:val="24"/>
              </w:rPr>
            </w:pPr>
            <w:r>
              <w:rPr>
                <w:rFonts w:ascii="宋体" w:hAnsi="宋体"/>
                <w:sz w:val="24"/>
                <w:szCs w:val="24"/>
              </w:rPr>
              <w:t>其他：</w:t>
            </w:r>
            <w:r>
              <w:rPr>
                <w:rFonts w:ascii="宋体" w:hAnsi="宋体" w:hint="eastAsia"/>
                <w:sz w:val="24"/>
              </w:rPr>
              <w:t>参加单位列表；真实性自我保证声明；研究者经济利益声明（若有）等</w:t>
            </w:r>
          </w:p>
        </w:tc>
        <w:tc>
          <w:tcPr>
            <w:tcW w:w="1213" w:type="dxa"/>
            <w:shd w:val="clear" w:color="auto" w:fill="auto"/>
          </w:tcPr>
          <w:p w:rsidR="00557B5D" w:rsidRPr="00964D1C" w:rsidRDefault="00557B5D" w:rsidP="00557B5D">
            <w:pPr>
              <w:spacing w:line="288" w:lineRule="auto"/>
              <w:rPr>
                <w:rFonts w:ascii="宋体" w:hAnsi="宋体"/>
                <w:sz w:val="24"/>
                <w:szCs w:val="24"/>
              </w:rPr>
            </w:pPr>
          </w:p>
        </w:tc>
      </w:tr>
    </w:tbl>
    <w:p w:rsidR="0025133F" w:rsidRDefault="0025133F" w:rsidP="0025133F">
      <w:pPr>
        <w:rPr>
          <w:rFonts w:ascii="宋体" w:hAnsi="宋体" w:cs="宋体"/>
          <w:kern w:val="0"/>
          <w:sz w:val="18"/>
          <w:szCs w:val="18"/>
        </w:rPr>
      </w:pPr>
    </w:p>
    <w:p w:rsidR="0025133F" w:rsidRPr="005A3CD5" w:rsidRDefault="0025133F" w:rsidP="0025133F">
      <w:pPr>
        <w:spacing w:line="240" w:lineRule="auto"/>
        <w:rPr>
          <w:rFonts w:ascii="宋体" w:hAnsi="宋体" w:cs="宋体"/>
          <w:kern w:val="0"/>
          <w:sz w:val="24"/>
          <w:szCs w:val="24"/>
        </w:rPr>
      </w:pPr>
      <w:r w:rsidRPr="005A3CD5">
        <w:rPr>
          <w:rFonts w:ascii="宋体" w:hAnsi="宋体" w:cs="宋体" w:hint="eastAsia"/>
          <w:kern w:val="0"/>
          <w:sz w:val="24"/>
          <w:szCs w:val="24"/>
        </w:rPr>
        <w:t>资料递交说明：</w:t>
      </w:r>
    </w:p>
    <w:p w:rsidR="008855FB" w:rsidRPr="0026517E" w:rsidRDefault="008855FB" w:rsidP="008855FB">
      <w:pPr>
        <w:pStyle w:val="a5"/>
        <w:numPr>
          <w:ilvl w:val="0"/>
          <w:numId w:val="2"/>
        </w:numPr>
        <w:spacing w:line="240" w:lineRule="auto"/>
        <w:ind w:firstLineChars="0"/>
        <w:rPr>
          <w:rFonts w:ascii="宋体" w:hAnsi="宋体" w:cs="宋体"/>
          <w:kern w:val="0"/>
          <w:sz w:val="24"/>
          <w:szCs w:val="24"/>
        </w:rPr>
      </w:pPr>
      <w:r w:rsidRPr="0026517E">
        <w:rPr>
          <w:rFonts w:ascii="宋体" w:hAnsi="宋体" w:cs="宋体" w:hint="eastAsia"/>
          <w:kern w:val="0"/>
          <w:sz w:val="24"/>
          <w:szCs w:val="24"/>
        </w:rPr>
        <w:t>文件夹请使用打孔硬皮文件夹；</w:t>
      </w:r>
      <w:proofErr w:type="gramStart"/>
      <w:r w:rsidRPr="0026517E">
        <w:rPr>
          <w:rFonts w:ascii="宋体" w:hAnsi="宋体" w:cs="宋体" w:hint="eastAsia"/>
          <w:kern w:val="0"/>
          <w:sz w:val="24"/>
          <w:szCs w:val="24"/>
        </w:rPr>
        <w:t>封脊请</w:t>
      </w:r>
      <w:r w:rsidRPr="0026517E">
        <w:rPr>
          <w:rFonts w:ascii="宋体" w:hAnsi="宋体" w:cs="宋体"/>
          <w:kern w:val="0"/>
          <w:sz w:val="24"/>
          <w:szCs w:val="24"/>
        </w:rPr>
        <w:t>注明</w:t>
      </w:r>
      <w:proofErr w:type="gramEnd"/>
      <w:r w:rsidRPr="0026517E">
        <w:rPr>
          <w:rFonts w:ascii="宋体" w:hAnsi="宋体" w:cs="宋体"/>
          <w:kern w:val="0"/>
          <w:sz w:val="24"/>
          <w:szCs w:val="24"/>
        </w:rPr>
        <w:t>项目名称、专业组、</w:t>
      </w:r>
      <w:r w:rsidRPr="0026517E">
        <w:rPr>
          <w:rFonts w:ascii="宋体" w:hAnsi="宋体" w:cs="宋体" w:hint="eastAsia"/>
          <w:kern w:val="0"/>
          <w:sz w:val="24"/>
          <w:szCs w:val="24"/>
        </w:rPr>
        <w:t>PI</w:t>
      </w:r>
      <w:r w:rsidR="00557B5D" w:rsidRPr="0026517E">
        <w:rPr>
          <w:rFonts w:ascii="宋体" w:hAnsi="宋体" w:cs="宋体" w:hint="eastAsia"/>
          <w:kern w:val="0"/>
          <w:sz w:val="24"/>
          <w:szCs w:val="24"/>
        </w:rPr>
        <w:t>；</w:t>
      </w:r>
    </w:p>
    <w:p w:rsidR="00C7400E" w:rsidRPr="0026517E" w:rsidRDefault="00557B5D" w:rsidP="008855FB">
      <w:pPr>
        <w:pStyle w:val="a5"/>
        <w:numPr>
          <w:ilvl w:val="0"/>
          <w:numId w:val="2"/>
        </w:numPr>
        <w:spacing w:line="240" w:lineRule="auto"/>
        <w:ind w:firstLineChars="0"/>
        <w:rPr>
          <w:rFonts w:ascii="宋体" w:hAnsi="宋体" w:cs="宋体"/>
          <w:kern w:val="0"/>
          <w:sz w:val="24"/>
          <w:szCs w:val="24"/>
        </w:rPr>
      </w:pPr>
      <w:r w:rsidRPr="0026517E">
        <w:rPr>
          <w:rFonts w:ascii="宋体" w:hAnsi="宋体" w:cs="宋体"/>
          <w:kern w:val="0"/>
          <w:sz w:val="24"/>
          <w:szCs w:val="24"/>
        </w:rPr>
        <w:t>以上文件在机构立项阶段上传电子版至</w:t>
      </w:r>
      <w:r w:rsidRPr="0026517E">
        <w:rPr>
          <w:rFonts w:ascii="宋体" w:hAnsi="宋体" w:cs="宋体" w:hint="eastAsia"/>
          <w:kern w:val="0"/>
          <w:sz w:val="24"/>
          <w:szCs w:val="24"/>
        </w:rPr>
        <w:t>C</w:t>
      </w:r>
      <w:r w:rsidRPr="0026517E">
        <w:rPr>
          <w:rFonts w:ascii="宋体" w:hAnsi="宋体" w:cs="宋体"/>
          <w:kern w:val="0"/>
          <w:sz w:val="24"/>
          <w:szCs w:val="24"/>
        </w:rPr>
        <w:t>TMS即可</w:t>
      </w:r>
      <w:r w:rsidR="00C7400E" w:rsidRPr="0026517E">
        <w:rPr>
          <w:rFonts w:ascii="宋体" w:hAnsi="宋体" w:cs="宋体"/>
          <w:kern w:val="0"/>
          <w:sz w:val="24"/>
          <w:szCs w:val="24"/>
        </w:rPr>
        <w:t>：</w:t>
      </w:r>
    </w:p>
    <w:p w:rsidR="00C7400E" w:rsidRPr="0026517E" w:rsidRDefault="00C7400E" w:rsidP="00C7400E">
      <w:pPr>
        <w:pStyle w:val="a5"/>
        <w:spacing w:line="240" w:lineRule="auto"/>
        <w:ind w:left="420" w:firstLineChars="0" w:firstLine="0"/>
        <w:rPr>
          <w:rFonts w:ascii="宋体" w:hAnsi="宋体" w:cs="宋体"/>
          <w:kern w:val="0"/>
          <w:sz w:val="24"/>
          <w:szCs w:val="24"/>
        </w:rPr>
      </w:pPr>
      <w:r w:rsidRPr="0026517E">
        <w:rPr>
          <w:rFonts w:ascii="宋体" w:hAnsi="宋体" w:cs="宋体"/>
          <w:kern w:val="0"/>
          <w:sz w:val="24"/>
          <w:szCs w:val="24"/>
        </w:rPr>
        <w:t>必须</w:t>
      </w:r>
      <w:r w:rsidRPr="0026517E">
        <w:rPr>
          <w:rFonts w:ascii="宋体" w:hAnsi="宋体" w:cs="宋体" w:hint="eastAsia"/>
          <w:kern w:val="0"/>
          <w:sz w:val="24"/>
          <w:szCs w:val="24"/>
        </w:rPr>
        <w:t>P</w:t>
      </w:r>
      <w:r w:rsidRPr="0026517E">
        <w:rPr>
          <w:rFonts w:ascii="宋体" w:hAnsi="宋体" w:cs="宋体"/>
          <w:kern w:val="0"/>
          <w:sz w:val="24"/>
          <w:szCs w:val="24"/>
        </w:rPr>
        <w:t>I签字文件：受理申请表、临床试验方案</w:t>
      </w:r>
    </w:p>
    <w:p w:rsidR="00557B5D" w:rsidRPr="0026517E" w:rsidRDefault="00C7400E" w:rsidP="00C7400E">
      <w:pPr>
        <w:pStyle w:val="a5"/>
        <w:spacing w:line="240" w:lineRule="auto"/>
        <w:ind w:left="420" w:firstLineChars="0" w:firstLine="0"/>
        <w:rPr>
          <w:rFonts w:ascii="宋体" w:hAnsi="宋体" w:cs="宋体"/>
          <w:kern w:val="0"/>
          <w:sz w:val="24"/>
          <w:szCs w:val="24"/>
        </w:rPr>
      </w:pPr>
      <w:r w:rsidRPr="0026517E">
        <w:rPr>
          <w:rFonts w:ascii="宋体" w:hAnsi="宋体" w:cs="宋体"/>
          <w:kern w:val="0"/>
          <w:sz w:val="24"/>
          <w:szCs w:val="24"/>
        </w:rPr>
        <w:t>必须申办者盖章文件：临床试验方案</w:t>
      </w:r>
    </w:p>
    <w:p w:rsidR="008855FB" w:rsidRPr="000A0D44" w:rsidRDefault="00C7400E" w:rsidP="00C7400E">
      <w:pPr>
        <w:pStyle w:val="a5"/>
        <w:numPr>
          <w:ilvl w:val="0"/>
          <w:numId w:val="2"/>
        </w:numPr>
        <w:spacing w:line="240" w:lineRule="auto"/>
        <w:ind w:firstLineChars="0"/>
        <w:rPr>
          <w:rFonts w:ascii="宋体" w:hAnsi="宋体" w:cs="宋体"/>
          <w:kern w:val="0"/>
          <w:sz w:val="24"/>
          <w:szCs w:val="24"/>
        </w:rPr>
      </w:pPr>
      <w:r w:rsidRPr="000A0D44">
        <w:rPr>
          <w:rFonts w:ascii="宋体" w:hAnsi="宋体" w:cs="宋体" w:hint="eastAsia"/>
          <w:kern w:val="0"/>
          <w:sz w:val="24"/>
          <w:szCs w:val="24"/>
        </w:rPr>
        <w:t>递交伦理资料时按伦理要求</w:t>
      </w:r>
      <w:r w:rsidR="00126FD6">
        <w:rPr>
          <w:rFonts w:ascii="宋体" w:hAnsi="宋体" w:cs="宋体" w:hint="eastAsia"/>
          <w:kern w:val="0"/>
          <w:sz w:val="24"/>
          <w:szCs w:val="24"/>
        </w:rPr>
        <w:t>同步</w:t>
      </w:r>
      <w:r w:rsidRPr="000A0D44">
        <w:rPr>
          <w:rFonts w:ascii="宋体" w:hAnsi="宋体" w:cs="宋体" w:hint="eastAsia"/>
          <w:kern w:val="0"/>
          <w:sz w:val="24"/>
          <w:szCs w:val="24"/>
        </w:rPr>
        <w:t>递交机构纸质版文件一套即可</w:t>
      </w:r>
      <w:r w:rsidR="00126FD6">
        <w:rPr>
          <w:rFonts w:ascii="宋体" w:hAnsi="宋体" w:cs="宋体" w:hint="eastAsia"/>
          <w:kern w:val="0"/>
          <w:sz w:val="24"/>
          <w:szCs w:val="24"/>
        </w:rPr>
        <w:t>（盖章签字要求同伦理）</w:t>
      </w:r>
      <w:r w:rsidRPr="000A0D44">
        <w:rPr>
          <w:rFonts w:ascii="宋体" w:hAnsi="宋体" w:cs="宋体" w:hint="eastAsia"/>
          <w:kern w:val="0"/>
          <w:sz w:val="24"/>
          <w:szCs w:val="24"/>
        </w:rPr>
        <w:t>。</w:t>
      </w:r>
    </w:p>
    <w:sectPr w:rsidR="008855FB" w:rsidRPr="000A0D44">
      <w:headerReference w:type="default" r:id="rId7"/>
      <w:footerReference w:type="default" r:id="rId8"/>
      <w:headerReference w:type="first" r:id="rId9"/>
      <w:footerReference w:type="firs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040A" w:rsidRDefault="0095040A" w:rsidP="0025133F">
      <w:pPr>
        <w:spacing w:line="240" w:lineRule="auto"/>
      </w:pPr>
      <w:r>
        <w:separator/>
      </w:r>
    </w:p>
  </w:endnote>
  <w:endnote w:type="continuationSeparator" w:id="0">
    <w:p w:rsidR="0095040A" w:rsidRDefault="0095040A" w:rsidP="002513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D42" w:rsidRDefault="0056767C">
    <w:pPr>
      <w:pStyle w:val="a4"/>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167EB3">
      <w:rPr>
        <w:b/>
        <w:bCs/>
        <w:noProof/>
      </w:rPr>
      <w:t>2</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167EB3">
      <w:rPr>
        <w:b/>
        <w:bCs/>
        <w:noProof/>
      </w:rPr>
      <w:t>2</w:t>
    </w:r>
    <w:r>
      <w:rPr>
        <w:b/>
        <w:bCs/>
        <w:sz w:val="24"/>
        <w:szCs w:val="24"/>
      </w:rPr>
      <w:fldChar w:fldCharType="end"/>
    </w:r>
  </w:p>
  <w:p w:rsidR="009C49A0" w:rsidRDefault="0095040A">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D42" w:rsidRDefault="0056767C">
    <w:pPr>
      <w:pStyle w:val="a4"/>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25133F">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25133F">
      <w:rPr>
        <w:b/>
        <w:bCs/>
        <w:noProof/>
      </w:rPr>
      <w:t>3</w:t>
    </w:r>
    <w:r>
      <w:rPr>
        <w:b/>
        <w:bCs/>
        <w:sz w:val="24"/>
        <w:szCs w:val="24"/>
      </w:rPr>
      <w:fldChar w:fldCharType="end"/>
    </w:r>
  </w:p>
  <w:p w:rsidR="00D62335" w:rsidRDefault="0095040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040A" w:rsidRDefault="0095040A" w:rsidP="0025133F">
      <w:pPr>
        <w:spacing w:line="240" w:lineRule="auto"/>
      </w:pPr>
      <w:r>
        <w:separator/>
      </w:r>
    </w:p>
  </w:footnote>
  <w:footnote w:type="continuationSeparator" w:id="0">
    <w:p w:rsidR="0095040A" w:rsidRDefault="0095040A" w:rsidP="0025133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9A0" w:rsidRPr="003E6B13" w:rsidRDefault="0056767C" w:rsidP="00964D1C">
    <w:pPr>
      <w:pStyle w:val="a3"/>
    </w:pPr>
    <w:r>
      <w:rPr>
        <w:rFonts w:hint="eastAsia"/>
        <w:lang w:eastAsia="zh-CN"/>
      </w:rPr>
      <w:t xml:space="preserve">                             </w:t>
    </w:r>
    <w:proofErr w:type="spellStart"/>
    <w:r>
      <w:rPr>
        <w:rFonts w:hint="eastAsia"/>
      </w:rPr>
      <w:t>北京大学深圳医院药物临床试验机构</w:t>
    </w:r>
    <w:proofErr w:type="spellEnd"/>
    <w:r>
      <w:rPr>
        <w:rFonts w:hint="eastAsia"/>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11A0" w:rsidRDefault="0056767C" w:rsidP="00131295">
    <w:pPr>
      <w:pStyle w:val="a3"/>
    </w:pPr>
    <w:proofErr w:type="spellStart"/>
    <w:r>
      <w:rPr>
        <w:rFonts w:hint="eastAsia"/>
      </w:rPr>
      <w:t>北京大学深圳医院药物临床试验机构</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8075CD"/>
    <w:multiLevelType w:val="hybridMultilevel"/>
    <w:tmpl w:val="2A9E5D40"/>
    <w:lvl w:ilvl="0" w:tplc="0409000F">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7AA25D51"/>
    <w:multiLevelType w:val="hybridMultilevel"/>
    <w:tmpl w:val="114E643E"/>
    <w:lvl w:ilvl="0" w:tplc="04F463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33F"/>
    <w:rsid w:val="00053467"/>
    <w:rsid w:val="000A0D44"/>
    <w:rsid w:val="000F0438"/>
    <w:rsid w:val="00126FD6"/>
    <w:rsid w:val="0014177D"/>
    <w:rsid w:val="00167EB3"/>
    <w:rsid w:val="00174B11"/>
    <w:rsid w:val="001F22B8"/>
    <w:rsid w:val="0025133F"/>
    <w:rsid w:val="0026517E"/>
    <w:rsid w:val="00356535"/>
    <w:rsid w:val="0046341E"/>
    <w:rsid w:val="00476C40"/>
    <w:rsid w:val="004A7E08"/>
    <w:rsid w:val="00557B5D"/>
    <w:rsid w:val="00565C2F"/>
    <w:rsid w:val="0056767C"/>
    <w:rsid w:val="00573ECC"/>
    <w:rsid w:val="00587FC3"/>
    <w:rsid w:val="005A3CD5"/>
    <w:rsid w:val="00631AC9"/>
    <w:rsid w:val="00730FFC"/>
    <w:rsid w:val="0074469E"/>
    <w:rsid w:val="007F5D3A"/>
    <w:rsid w:val="008855FB"/>
    <w:rsid w:val="00926A8C"/>
    <w:rsid w:val="0095040A"/>
    <w:rsid w:val="0098372E"/>
    <w:rsid w:val="00B05F0F"/>
    <w:rsid w:val="00B12BAF"/>
    <w:rsid w:val="00B276F2"/>
    <w:rsid w:val="00B94323"/>
    <w:rsid w:val="00BB0921"/>
    <w:rsid w:val="00BF6832"/>
    <w:rsid w:val="00C300CD"/>
    <w:rsid w:val="00C7400E"/>
    <w:rsid w:val="00C83DCD"/>
    <w:rsid w:val="00D14721"/>
    <w:rsid w:val="00ED64ED"/>
    <w:rsid w:val="00F1599B"/>
    <w:rsid w:val="00F21193"/>
    <w:rsid w:val="00F23414"/>
    <w:rsid w:val="00FA2A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C1A5B1C-2B9D-4A4F-ACD8-88D66D6FD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133F"/>
    <w:pPr>
      <w:spacing w:line="360" w:lineRule="auto"/>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5133F"/>
    <w:pPr>
      <w:pBdr>
        <w:bottom w:val="single" w:sz="6" w:space="1" w:color="auto"/>
      </w:pBdr>
      <w:tabs>
        <w:tab w:val="center" w:pos="4153"/>
        <w:tab w:val="right" w:pos="8306"/>
      </w:tabs>
      <w:snapToGrid w:val="0"/>
      <w:jc w:val="center"/>
    </w:pPr>
    <w:rPr>
      <w:kern w:val="0"/>
      <w:sz w:val="18"/>
      <w:szCs w:val="18"/>
      <w:lang w:val="x-none" w:eastAsia="x-none"/>
    </w:rPr>
  </w:style>
  <w:style w:type="character" w:customStyle="1" w:styleId="Char">
    <w:name w:val="页眉 Char"/>
    <w:basedOn w:val="a0"/>
    <w:link w:val="a3"/>
    <w:uiPriority w:val="99"/>
    <w:rsid w:val="0025133F"/>
    <w:rPr>
      <w:rFonts w:ascii="Calibri" w:eastAsia="宋体" w:hAnsi="Calibri" w:cs="Times New Roman"/>
      <w:kern w:val="0"/>
      <w:sz w:val="18"/>
      <w:szCs w:val="18"/>
      <w:lang w:val="x-none" w:eastAsia="x-none"/>
    </w:rPr>
  </w:style>
  <w:style w:type="paragraph" w:styleId="a4">
    <w:name w:val="footer"/>
    <w:basedOn w:val="a"/>
    <w:link w:val="Char0"/>
    <w:uiPriority w:val="99"/>
    <w:unhideWhenUsed/>
    <w:rsid w:val="0025133F"/>
    <w:pPr>
      <w:tabs>
        <w:tab w:val="center" w:pos="4153"/>
        <w:tab w:val="right" w:pos="8306"/>
      </w:tabs>
      <w:snapToGrid w:val="0"/>
    </w:pPr>
    <w:rPr>
      <w:kern w:val="0"/>
      <w:sz w:val="18"/>
      <w:szCs w:val="18"/>
      <w:lang w:val="x-none" w:eastAsia="x-none"/>
    </w:rPr>
  </w:style>
  <w:style w:type="character" w:customStyle="1" w:styleId="Char0">
    <w:name w:val="页脚 Char"/>
    <w:basedOn w:val="a0"/>
    <w:link w:val="a4"/>
    <w:uiPriority w:val="99"/>
    <w:rsid w:val="0025133F"/>
    <w:rPr>
      <w:rFonts w:ascii="Calibri" w:eastAsia="宋体" w:hAnsi="Calibri" w:cs="Times New Roman"/>
      <w:kern w:val="0"/>
      <w:sz w:val="18"/>
      <w:szCs w:val="18"/>
      <w:lang w:val="x-none" w:eastAsia="x-none"/>
    </w:rPr>
  </w:style>
  <w:style w:type="paragraph" w:styleId="a5">
    <w:name w:val="List Paragraph"/>
    <w:basedOn w:val="a"/>
    <w:uiPriority w:val="34"/>
    <w:qFormat/>
    <w:rsid w:val="00631AC9"/>
    <w:pPr>
      <w:ind w:firstLineChars="200" w:firstLine="420"/>
    </w:pPr>
  </w:style>
  <w:style w:type="character" w:customStyle="1" w:styleId="fontstyle01">
    <w:name w:val="fontstyle01"/>
    <w:basedOn w:val="a0"/>
    <w:rsid w:val="00B12BAF"/>
    <w:rPr>
      <w:rFonts w:ascii="宋体" w:eastAsia="宋体" w:hAnsi="宋体" w:hint="eastAsia"/>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1166497">
      <w:bodyDiv w:val="1"/>
      <w:marLeft w:val="0"/>
      <w:marRight w:val="0"/>
      <w:marTop w:val="0"/>
      <w:marBottom w:val="0"/>
      <w:divBdr>
        <w:top w:val="none" w:sz="0" w:space="0" w:color="auto"/>
        <w:left w:val="none" w:sz="0" w:space="0" w:color="auto"/>
        <w:bottom w:val="none" w:sz="0" w:space="0" w:color="auto"/>
        <w:right w:val="none" w:sz="0" w:space="0" w:color="auto"/>
      </w:divBdr>
    </w:div>
    <w:div w:id="1347975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2</Pages>
  <Words>131</Words>
  <Characters>749</Characters>
  <Application>Microsoft Office Word</Application>
  <DocSecurity>0</DocSecurity>
  <Lines>6</Lines>
  <Paragraphs>1</Paragraphs>
  <ScaleCrop>false</ScaleCrop>
  <Company>Microsoft</Company>
  <LinksUpToDate>false</LinksUpToDate>
  <CharactersWithSpaces>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的判断</cp:lastModifiedBy>
  <cp:revision>30</cp:revision>
  <dcterms:created xsi:type="dcterms:W3CDTF">2021-01-07T02:15:00Z</dcterms:created>
  <dcterms:modified xsi:type="dcterms:W3CDTF">2023-05-11T06:19:00Z</dcterms:modified>
</cp:coreProperties>
</file>