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6BD63">
      <w:pPr>
        <w:widowControl/>
        <w:shd w:val="clear" w:color="auto" w:fill="FFFFFF"/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CE71A56">
      <w:pPr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报价单</w:t>
      </w:r>
    </w:p>
    <w:tbl>
      <w:tblPr>
        <w:tblStyle w:val="2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866"/>
        <w:gridCol w:w="2972"/>
        <w:gridCol w:w="1730"/>
        <w:gridCol w:w="1463"/>
        <w:gridCol w:w="1463"/>
      </w:tblGrid>
      <w:tr w14:paraId="588F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D42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B234">
            <w:pPr>
              <w:snapToGrid w:val="0"/>
              <w:spacing w:line="500" w:lineRule="exact"/>
              <w:ind w:firstLine="56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服务内容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E0D7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服务设备/场所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3F08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数量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C33C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（元）</w:t>
            </w:r>
          </w:p>
        </w:tc>
      </w:tr>
      <w:tr w14:paraId="3D64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DDB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A19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建设项目职业病危害</w:t>
            </w:r>
          </w:p>
          <w:p w14:paraId="5FF66EB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放射防护控制效果评</w:t>
            </w:r>
          </w:p>
          <w:p w14:paraId="2DBB62C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价（包括控评、竣工验收、协助办理放射诊疗许可证、辐射安全许可证）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C40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CT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B597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F3B8"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 w:bidi="ar"/>
              </w:rPr>
            </w:pPr>
          </w:p>
        </w:tc>
      </w:tr>
      <w:tr w14:paraId="2AC5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5363D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7A3E2">
            <w:pPr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97986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胃肠机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91B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D28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</w:p>
        </w:tc>
      </w:tr>
      <w:tr w14:paraId="421D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7921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09885">
            <w:pPr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8C2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乳腺机钼靶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D714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9696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</w:p>
        </w:tc>
      </w:tr>
      <w:tr w14:paraId="7AE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1592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3FAE1">
            <w:pPr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19B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DR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5C1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B84F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</w:p>
        </w:tc>
      </w:tr>
      <w:tr w14:paraId="38B7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C23C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626FB">
            <w:pPr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BA8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牙科CT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47B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9BD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</w:p>
        </w:tc>
      </w:tr>
      <w:tr w14:paraId="34BE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E1A0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60BA">
            <w:pPr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D63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全景机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392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B01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</w:p>
        </w:tc>
      </w:tr>
      <w:tr w14:paraId="2A66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4829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3B5">
            <w:pPr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BE3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牙片机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6ED5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EB6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</w:pPr>
          </w:p>
        </w:tc>
      </w:tr>
      <w:tr w14:paraId="38E2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356A6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257B5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验收检测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63E46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移动DR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4A4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17206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5318B8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注：根据实际完成的工作量，按照招标单价进行结算。</w:t>
      </w:r>
    </w:p>
    <w:p w14:paraId="0F9078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F2600"/>
    <w:rsid w:val="6A425119"/>
    <w:rsid w:val="7C6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2025-09-03T00:42:12Z</dcterms:created>
  <dc:creator>HP</dc:creator>
  <cp:lastModifiedBy>代文娟</cp:lastModifiedBy>
  <dcterms:modified xsi:type="dcterms:W3CDTF">2025-09-03T00:47:29Z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eyJoZGlkIjoiNTQ1YTA4OWZkZjRiYjNlZWFkYTQ3ODc5Yzg3YzEwNWIiLCJ1c2VySWQiOiI5ODIyMjEzMzUifQ==</vt:lpwstr>
  </property>
  <property fmtid="{D5CDD505-2E9C-101B-9397-08002B2CF9AE}" pid="4" name="ICV">
    <vt:lpwstr>7B5263A1F3E6467F82E3AC28254A60CB_12</vt:lpwstr>
  </property>
</Properties>
</file>